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6749" w:rsidRPr="00253CD9" w:rsidRDefault="009F6749" w:rsidP="009F6749">
      <w:pPr>
        <w:spacing w:after="0" w:line="360" w:lineRule="auto"/>
        <w:ind w:right="119" w:firstLine="720"/>
        <w:jc w:val="center"/>
        <w:rPr>
          <w:rFonts w:ascii="Arial" w:hAnsi="Arial" w:cs="Arial"/>
          <w:u w:val="single"/>
          <w:lang w:val="mn-MN"/>
        </w:rPr>
      </w:pPr>
      <w:r w:rsidRPr="00253CD9">
        <w:rPr>
          <w:rFonts w:ascii="Arial" w:hAnsi="Arial" w:cs="Arial"/>
          <w:u w:val="single"/>
          <w:lang w:val="mn-MN"/>
        </w:rPr>
        <w:t>“РЕМИКОН” ХК</w:t>
      </w:r>
      <w:r w:rsidRPr="00253CD9">
        <w:rPr>
          <w:rFonts w:ascii="Arial" w:hAnsi="Arial" w:cs="Arial"/>
          <w:u w:val="single"/>
        </w:rPr>
        <w:t>-</w:t>
      </w:r>
      <w:r>
        <w:rPr>
          <w:rFonts w:ascii="Arial" w:hAnsi="Arial" w:cs="Arial"/>
          <w:u w:val="single"/>
          <w:lang w:val="mn-MN"/>
        </w:rPr>
        <w:t>НЫ 2019</w:t>
      </w:r>
      <w:r w:rsidRPr="00253CD9">
        <w:rPr>
          <w:rFonts w:ascii="Arial" w:hAnsi="Arial" w:cs="Arial"/>
          <w:u w:val="single"/>
          <w:lang w:val="mn-MN"/>
        </w:rPr>
        <w:t xml:space="preserve"> ОНЫ ЭЭЛЖИТ                                                                                                </w:t>
      </w:r>
      <w:r w:rsidRPr="00253CD9">
        <w:rPr>
          <w:rFonts w:ascii="Arial" w:hAnsi="Arial" w:cs="Arial"/>
          <w:u w:val="single"/>
        </w:rPr>
        <w:t>‘’</w:t>
      </w:r>
      <w:r w:rsidRPr="00253CD9">
        <w:rPr>
          <w:rFonts w:ascii="Arial" w:hAnsi="Arial" w:cs="Arial"/>
          <w:u w:val="single"/>
          <w:lang w:val="mn-MN"/>
        </w:rPr>
        <w:t>ХУВЬЦАА ЭЗЭМШИГЧДИЙН ХУРАЛ”</w:t>
      </w:r>
      <w:r w:rsidRPr="00253CD9">
        <w:rPr>
          <w:rFonts w:ascii="Arial" w:hAnsi="Arial" w:cs="Arial"/>
          <w:u w:val="single"/>
        </w:rPr>
        <w:t>-</w:t>
      </w:r>
      <w:r w:rsidRPr="00253CD9">
        <w:rPr>
          <w:rFonts w:ascii="Arial" w:hAnsi="Arial" w:cs="Arial"/>
          <w:u w:val="single"/>
          <w:lang w:val="mn-MN"/>
        </w:rPr>
        <w:t>ЫН ПРОТОКОЛ</w:t>
      </w:r>
    </w:p>
    <w:p w:rsidR="009F6749" w:rsidRPr="002A4336" w:rsidRDefault="009F6749" w:rsidP="009F6749">
      <w:pPr>
        <w:tabs>
          <w:tab w:val="left" w:pos="0"/>
        </w:tabs>
        <w:spacing w:after="0" w:line="360" w:lineRule="auto"/>
        <w:jc w:val="both"/>
        <w:rPr>
          <w:rFonts w:ascii="Times New Roman" w:hAnsi="Times New Roman"/>
        </w:rPr>
      </w:pPr>
    </w:p>
    <w:p w:rsidR="009F6749" w:rsidRPr="002A4336" w:rsidRDefault="009F6749" w:rsidP="009F6749">
      <w:pPr>
        <w:tabs>
          <w:tab w:val="left" w:pos="0"/>
        </w:tabs>
        <w:spacing w:before="240" w:after="0" w:line="360" w:lineRule="auto"/>
        <w:jc w:val="both"/>
        <w:rPr>
          <w:rFonts w:ascii="Times New Roman" w:hAnsi="Times New Roman"/>
          <w:lang w:val="mn-MN"/>
        </w:rPr>
      </w:pPr>
      <w:r w:rsidRPr="002A4336">
        <w:rPr>
          <w:rFonts w:ascii="Times New Roman" w:hAnsi="Times New Roman"/>
        </w:rPr>
        <w:t>201</w:t>
      </w:r>
      <w:r w:rsidRPr="002A4336">
        <w:rPr>
          <w:rFonts w:ascii="Times New Roman" w:hAnsi="Times New Roman"/>
          <w:lang w:val="mn-MN"/>
        </w:rPr>
        <w:t>9</w:t>
      </w:r>
      <w:r w:rsidRPr="002A4336">
        <w:rPr>
          <w:rFonts w:ascii="Times New Roman" w:hAnsi="Times New Roman"/>
        </w:rPr>
        <w:t xml:space="preserve"> </w:t>
      </w:r>
      <w:r w:rsidRPr="002A4336">
        <w:rPr>
          <w:rFonts w:ascii="Times New Roman" w:hAnsi="Times New Roman"/>
          <w:lang w:val="mn-MN"/>
        </w:rPr>
        <w:t xml:space="preserve">оны </w:t>
      </w:r>
      <w:r>
        <w:rPr>
          <w:rFonts w:ascii="Times New Roman" w:hAnsi="Times New Roman"/>
        </w:rPr>
        <w:t>04</w:t>
      </w:r>
      <w:r w:rsidRPr="002A4336">
        <w:rPr>
          <w:rFonts w:ascii="Times New Roman" w:hAnsi="Times New Roman"/>
          <w:lang w:val="mn-MN"/>
        </w:rPr>
        <w:t xml:space="preserve">-р сарын </w:t>
      </w:r>
      <w:r>
        <w:rPr>
          <w:rFonts w:ascii="Times New Roman" w:hAnsi="Times New Roman"/>
        </w:rPr>
        <w:t>29</w:t>
      </w:r>
      <w:r w:rsidRPr="002A4336">
        <w:rPr>
          <w:rFonts w:ascii="Times New Roman" w:hAnsi="Times New Roman"/>
          <w:lang w:val="mn-MN"/>
        </w:rPr>
        <w:tab/>
      </w:r>
      <w:r w:rsidRPr="002A4336">
        <w:rPr>
          <w:rFonts w:ascii="Times New Roman" w:hAnsi="Times New Roman"/>
        </w:rPr>
        <w:t xml:space="preserve">           </w:t>
      </w:r>
      <w:r w:rsidRPr="002A4336">
        <w:rPr>
          <w:rFonts w:ascii="Times New Roman" w:hAnsi="Times New Roman"/>
          <w:lang w:val="mn-MN"/>
        </w:rPr>
        <w:t xml:space="preserve">       </w:t>
      </w:r>
      <w:r w:rsidRPr="002A4336">
        <w:rPr>
          <w:rFonts w:ascii="Times New Roman" w:hAnsi="Times New Roman"/>
        </w:rPr>
        <w:t xml:space="preserve"> </w:t>
      </w:r>
      <w:r w:rsidRPr="002A4336">
        <w:rPr>
          <w:rFonts w:ascii="Times New Roman" w:hAnsi="Times New Roman"/>
          <w:lang w:val="mn-MN"/>
        </w:rPr>
        <w:t>№ ТУЗ                                              Улаанбаатар хот</w:t>
      </w:r>
    </w:p>
    <w:p w:rsidR="009F6749" w:rsidRPr="002A4336" w:rsidRDefault="009F6749" w:rsidP="009F6749">
      <w:pPr>
        <w:tabs>
          <w:tab w:val="left" w:pos="0"/>
        </w:tabs>
        <w:spacing w:after="0" w:line="360" w:lineRule="auto"/>
        <w:jc w:val="both"/>
        <w:rPr>
          <w:rFonts w:ascii="Times New Roman" w:hAnsi="Times New Roman"/>
          <w:lang w:val="mn-MN"/>
        </w:rPr>
      </w:pPr>
      <w:r w:rsidRPr="002A4336">
        <w:rPr>
          <w:rFonts w:ascii="Times New Roman" w:hAnsi="Times New Roman"/>
          <w:lang w:val="mn-MN"/>
        </w:rPr>
        <w:tab/>
      </w:r>
    </w:p>
    <w:p w:rsidR="009F6749" w:rsidRPr="002A4336" w:rsidRDefault="009F6749" w:rsidP="009F6749">
      <w:pPr>
        <w:tabs>
          <w:tab w:val="left" w:pos="0"/>
        </w:tabs>
        <w:spacing w:after="0" w:line="360" w:lineRule="auto"/>
        <w:jc w:val="both"/>
        <w:rPr>
          <w:rFonts w:ascii="Times New Roman" w:hAnsi="Times New Roman"/>
          <w:b/>
          <w:i/>
          <w:lang w:val="mn-MN"/>
        </w:rPr>
      </w:pPr>
      <w:r w:rsidRPr="002A4336">
        <w:rPr>
          <w:rFonts w:ascii="Times New Roman" w:hAnsi="Times New Roman"/>
          <w:b/>
          <w:i/>
          <w:lang w:val="mn-MN"/>
        </w:rPr>
        <w:t>“</w:t>
      </w:r>
      <w:r>
        <w:rPr>
          <w:rFonts w:ascii="Times New Roman" w:hAnsi="Times New Roman"/>
          <w:b/>
          <w:i/>
          <w:lang w:val="mn-MN"/>
        </w:rPr>
        <w:t>Хувьцаа эзэмшигч</w:t>
      </w:r>
      <w:r w:rsidRPr="002A4336">
        <w:rPr>
          <w:rFonts w:ascii="Times New Roman" w:hAnsi="Times New Roman"/>
          <w:b/>
          <w:i/>
          <w:lang w:val="mn-MN"/>
        </w:rPr>
        <w:t>”-</w:t>
      </w:r>
      <w:r>
        <w:rPr>
          <w:rFonts w:ascii="Times New Roman" w:hAnsi="Times New Roman"/>
          <w:b/>
          <w:i/>
          <w:lang w:val="mn-MN"/>
        </w:rPr>
        <w:t>д</w:t>
      </w:r>
      <w:r w:rsidRPr="002A4336">
        <w:rPr>
          <w:rFonts w:ascii="Times New Roman" w:hAnsi="Times New Roman"/>
          <w:b/>
          <w:i/>
          <w:lang w:val="mn-MN"/>
        </w:rPr>
        <w:t>ийн хурлын</w:t>
      </w:r>
    </w:p>
    <w:p w:rsidR="009F6749" w:rsidRPr="002A4336" w:rsidRDefault="009F6749" w:rsidP="009F6749">
      <w:pPr>
        <w:tabs>
          <w:tab w:val="left" w:pos="0"/>
        </w:tabs>
        <w:spacing w:after="0" w:line="360" w:lineRule="auto"/>
        <w:jc w:val="both"/>
        <w:rPr>
          <w:rFonts w:ascii="Times New Roman" w:hAnsi="Times New Roman"/>
          <w:b/>
          <w:i/>
          <w:lang w:val="mn-MN"/>
        </w:rPr>
      </w:pPr>
      <w:r w:rsidRPr="002A4336">
        <w:rPr>
          <w:rFonts w:ascii="Times New Roman" w:hAnsi="Times New Roman"/>
          <w:b/>
          <w:i/>
          <w:lang w:val="mn-MN"/>
        </w:rPr>
        <w:t>үйл ажиллагаа зохион байгуулагдсан ГАЗАР:</w:t>
      </w:r>
    </w:p>
    <w:p w:rsidR="009F6749" w:rsidRPr="002A4336" w:rsidRDefault="009F6749" w:rsidP="009F6749">
      <w:pPr>
        <w:tabs>
          <w:tab w:val="left" w:pos="0"/>
        </w:tabs>
        <w:spacing w:after="0" w:line="360" w:lineRule="auto"/>
        <w:jc w:val="both"/>
        <w:rPr>
          <w:rFonts w:ascii="Times New Roman" w:hAnsi="Times New Roman"/>
          <w:i/>
          <w:lang w:val="mn-MN"/>
        </w:rPr>
      </w:pPr>
    </w:p>
    <w:p w:rsidR="009F6749" w:rsidRPr="002A4336" w:rsidRDefault="009F6749" w:rsidP="009F6749">
      <w:pPr>
        <w:tabs>
          <w:tab w:val="left" w:pos="0"/>
        </w:tabs>
        <w:spacing w:after="0" w:line="360" w:lineRule="auto"/>
        <w:jc w:val="both"/>
        <w:rPr>
          <w:rFonts w:ascii="Times New Roman" w:hAnsi="Times New Roman"/>
          <w:i/>
          <w:lang w:val="mn-MN"/>
        </w:rPr>
      </w:pPr>
      <w:r>
        <w:rPr>
          <w:rFonts w:ascii="Times New Roman" w:hAnsi="Times New Roman"/>
          <w:lang w:val="mn-MN"/>
        </w:rPr>
        <w:t xml:space="preserve">СХД, 20-р хороо, Тээвэрчдийн гудамж, Хера Индустриал парк, 307 тоот хурлын танхим </w:t>
      </w:r>
    </w:p>
    <w:p w:rsidR="009F6749" w:rsidRPr="002A4336" w:rsidRDefault="009F6749" w:rsidP="009F6749">
      <w:pPr>
        <w:tabs>
          <w:tab w:val="left" w:pos="0"/>
        </w:tabs>
        <w:spacing w:after="0" w:line="360" w:lineRule="auto"/>
        <w:jc w:val="both"/>
        <w:rPr>
          <w:rFonts w:ascii="Times New Roman" w:hAnsi="Times New Roman"/>
          <w:b/>
          <w:i/>
          <w:lang w:val="mn-MN"/>
        </w:rPr>
      </w:pPr>
    </w:p>
    <w:p w:rsidR="009F6749" w:rsidRPr="002A4336" w:rsidRDefault="009F6749" w:rsidP="009F6749">
      <w:pPr>
        <w:tabs>
          <w:tab w:val="left" w:pos="0"/>
        </w:tabs>
        <w:spacing w:after="0" w:line="360" w:lineRule="auto"/>
        <w:jc w:val="both"/>
        <w:rPr>
          <w:rFonts w:ascii="Times New Roman" w:hAnsi="Times New Roman"/>
          <w:b/>
          <w:i/>
          <w:lang w:val="mn-MN"/>
        </w:rPr>
      </w:pPr>
      <w:r w:rsidRPr="002A4336">
        <w:rPr>
          <w:rFonts w:ascii="Times New Roman" w:hAnsi="Times New Roman"/>
          <w:b/>
          <w:i/>
          <w:lang w:val="mn-MN"/>
        </w:rPr>
        <w:t>Хурал эхэлсэн цаг минут:</w:t>
      </w:r>
    </w:p>
    <w:p w:rsidR="009F6749" w:rsidRPr="002A4336" w:rsidRDefault="009F6749" w:rsidP="009F6749">
      <w:pPr>
        <w:tabs>
          <w:tab w:val="left" w:pos="0"/>
        </w:tabs>
        <w:spacing w:after="0" w:line="360" w:lineRule="auto"/>
        <w:jc w:val="both"/>
        <w:rPr>
          <w:rFonts w:ascii="Times New Roman" w:hAnsi="Times New Roman"/>
          <w:b/>
          <w:i/>
          <w:lang w:val="mn-MN"/>
        </w:rPr>
      </w:pPr>
      <w:r w:rsidRPr="002A4336">
        <w:rPr>
          <w:rFonts w:ascii="Times New Roman" w:hAnsi="Times New Roman"/>
          <w:b/>
          <w:i/>
          <w:lang w:val="mn-MN"/>
        </w:rPr>
        <w:t>1</w:t>
      </w:r>
      <w:r>
        <w:rPr>
          <w:rFonts w:ascii="Times New Roman" w:hAnsi="Times New Roman"/>
          <w:b/>
          <w:i/>
          <w:lang w:val="mn-MN"/>
        </w:rPr>
        <w:t>1</w:t>
      </w:r>
      <w:r w:rsidRPr="002A4336">
        <w:rPr>
          <w:rFonts w:ascii="Times New Roman" w:hAnsi="Times New Roman"/>
          <w:b/>
          <w:i/>
          <w:lang w:val="mn-MN"/>
        </w:rPr>
        <w:t>:</w:t>
      </w:r>
      <w:r>
        <w:rPr>
          <w:rFonts w:ascii="Times New Roman" w:hAnsi="Times New Roman"/>
          <w:b/>
          <w:i/>
        </w:rPr>
        <w:t>45</w:t>
      </w:r>
      <w:r w:rsidRPr="002A4336">
        <w:rPr>
          <w:rFonts w:ascii="Times New Roman" w:hAnsi="Times New Roman"/>
          <w:b/>
          <w:i/>
          <w:lang w:val="mn-MN"/>
        </w:rPr>
        <w:t xml:space="preserve"> </w:t>
      </w:r>
      <w:r w:rsidRPr="002A4336">
        <w:rPr>
          <w:rFonts w:ascii="Times New Roman" w:hAnsi="Times New Roman"/>
          <w:i/>
          <w:lang w:val="mn-MN"/>
        </w:rPr>
        <w:t>цагт</w:t>
      </w:r>
    </w:p>
    <w:p w:rsidR="009F6749" w:rsidRPr="002A4336" w:rsidRDefault="009F6749" w:rsidP="009F6749">
      <w:pPr>
        <w:tabs>
          <w:tab w:val="left" w:pos="0"/>
        </w:tabs>
        <w:spacing w:after="0" w:line="360" w:lineRule="auto"/>
        <w:jc w:val="both"/>
        <w:rPr>
          <w:rFonts w:ascii="Times New Roman" w:hAnsi="Times New Roman"/>
          <w:lang w:val="mn-MN"/>
        </w:rPr>
      </w:pPr>
    </w:p>
    <w:p w:rsidR="009F6749" w:rsidRDefault="009F6749" w:rsidP="009F6749">
      <w:pPr>
        <w:spacing w:after="0" w:line="360" w:lineRule="auto"/>
        <w:ind w:right="119"/>
        <w:jc w:val="both"/>
        <w:rPr>
          <w:rFonts w:ascii="Arial" w:hAnsi="Arial" w:cs="Arial"/>
          <w:lang w:val="mn-MN"/>
        </w:rPr>
      </w:pPr>
      <w:r w:rsidRPr="00253CD9">
        <w:rPr>
          <w:rFonts w:ascii="Arial" w:hAnsi="Arial" w:cs="Arial"/>
          <w:b/>
          <w:lang w:val="mn-MN"/>
        </w:rPr>
        <w:t>Ц.Эрдэнэбаяр</w:t>
      </w:r>
      <w:r w:rsidRPr="00253CD9">
        <w:rPr>
          <w:rFonts w:ascii="Arial" w:hAnsi="Arial" w:cs="Arial"/>
          <w:lang w:val="mn-MN"/>
        </w:rPr>
        <w:t>: Сайн байцгаана уу? Та бүхэнд энэ өдрийн мэндийг хүргэе. “Ремикон” ХК-ийн 201</w:t>
      </w:r>
      <w:r>
        <w:rPr>
          <w:rFonts w:ascii="Arial" w:hAnsi="Arial" w:cs="Arial"/>
        </w:rPr>
        <w:t>9</w:t>
      </w:r>
      <w:r w:rsidRPr="00253CD9">
        <w:rPr>
          <w:rFonts w:ascii="Arial" w:hAnsi="Arial" w:cs="Arial"/>
          <w:lang w:val="mn-MN"/>
        </w:rPr>
        <w:t xml:space="preserve"> оны ээлжит хувьцаа эзэмшигчдийн хурал эхлэхэд бэлэн боллоо. </w:t>
      </w:r>
      <w:r>
        <w:rPr>
          <w:rFonts w:ascii="Arial" w:hAnsi="Arial" w:cs="Arial"/>
          <w:lang w:val="mn-MN"/>
        </w:rPr>
        <w:t>Хувьцаа эзэмшигчдийн хурлыг Ремикон ХК-ийн үйлдвэрийн байранд товлон зарласан боловч Үйлдвэрийн байранд явагдаж байгаа засварын ажил бүрэн дуусаагүйгээс хурлын зохион байгуулагдах газарт өөрчлөлт орж энэхүү газар зохион байгуулагдаж байгаа билээ. Хурлын бүрэлдэхүүнийг та бүхэнд танилцуулая. Хуралд Гүйцэтгэх захирал Э. Мөнхсайхан, ТУЗ-ын дарга Г. Батхуяг, ТУЗ-ын нарийн бичгийн дарга Н.Энх-Очир, м</w:t>
      </w:r>
      <w:r w:rsidRPr="00253CD9">
        <w:rPr>
          <w:rFonts w:ascii="Arial" w:hAnsi="Arial" w:cs="Arial"/>
          <w:lang w:val="mn-MN"/>
        </w:rPr>
        <w:t>иний бие Ц.Эрдэнэбаяр</w:t>
      </w:r>
      <w:r>
        <w:rPr>
          <w:rFonts w:ascii="Arial" w:hAnsi="Arial" w:cs="Arial"/>
          <w:lang w:val="mn-MN"/>
        </w:rPr>
        <w:t xml:space="preserve">  Х</w:t>
      </w:r>
      <w:r w:rsidRPr="00253CD9">
        <w:rPr>
          <w:rFonts w:ascii="Arial" w:hAnsi="Arial" w:cs="Arial"/>
          <w:lang w:val="mn-MN"/>
        </w:rPr>
        <w:t>урлын</w:t>
      </w:r>
      <w:r>
        <w:rPr>
          <w:rFonts w:ascii="Arial" w:hAnsi="Arial" w:cs="Arial"/>
          <w:lang w:val="mn-MN"/>
        </w:rPr>
        <w:t xml:space="preserve"> зохион байгуулах комиссын дарга байна. </w:t>
      </w:r>
    </w:p>
    <w:p w:rsidR="009F6749" w:rsidRDefault="009F6749" w:rsidP="009F6749">
      <w:pPr>
        <w:spacing w:after="0" w:line="360" w:lineRule="auto"/>
        <w:ind w:right="119"/>
        <w:jc w:val="both"/>
        <w:rPr>
          <w:rFonts w:ascii="Arial" w:hAnsi="Arial" w:cs="Arial"/>
          <w:lang w:val="mn-MN"/>
        </w:rPr>
      </w:pPr>
      <w:r>
        <w:rPr>
          <w:rFonts w:ascii="Arial" w:hAnsi="Arial" w:cs="Arial"/>
          <w:lang w:val="mn-MN"/>
        </w:rPr>
        <w:t xml:space="preserve">Хэлэлцэх асуудлын жагсаалтыг та бүхэд танилцуулэ байна. Үүнд: </w:t>
      </w:r>
    </w:p>
    <w:p w:rsidR="009F6749" w:rsidRDefault="009F6749" w:rsidP="009F6749">
      <w:pPr>
        <w:spacing w:after="0" w:line="360" w:lineRule="auto"/>
        <w:ind w:right="119"/>
        <w:jc w:val="both"/>
        <w:rPr>
          <w:rFonts w:ascii="Arial" w:hAnsi="Arial" w:cs="Arial"/>
          <w:lang w:val="mn-MN"/>
        </w:rPr>
      </w:pPr>
    </w:p>
    <w:p w:rsidR="009F6749" w:rsidRPr="006658C1" w:rsidRDefault="009F6749" w:rsidP="009F6749">
      <w:pPr>
        <w:pStyle w:val="ListParagraph"/>
        <w:numPr>
          <w:ilvl w:val="0"/>
          <w:numId w:val="1"/>
        </w:numPr>
        <w:ind w:right="-360"/>
        <w:rPr>
          <w:rFonts w:ascii="Arial" w:hAnsi="Arial" w:cs="Arial"/>
          <w:lang w:val="mn-MN"/>
        </w:rPr>
      </w:pPr>
      <w:r w:rsidRPr="006658C1">
        <w:rPr>
          <w:rFonts w:ascii="Arial" w:hAnsi="Arial" w:cs="Arial"/>
          <w:lang w:val="mn-MN"/>
        </w:rPr>
        <w:t>2018 санхүүгийн тайланд ТУЗ-өөс өгсөн дүгнэлтийг</w:t>
      </w:r>
      <w:r>
        <w:rPr>
          <w:rFonts w:ascii="Arial" w:hAnsi="Arial" w:cs="Arial"/>
          <w:lang w:val="mn-MN"/>
        </w:rPr>
        <w:t xml:space="preserve"> батлах</w:t>
      </w:r>
    </w:p>
    <w:p w:rsidR="009F6749" w:rsidRPr="006658C1" w:rsidRDefault="009F6749" w:rsidP="009F6749">
      <w:pPr>
        <w:pStyle w:val="Default"/>
        <w:numPr>
          <w:ilvl w:val="0"/>
          <w:numId w:val="1"/>
        </w:numPr>
        <w:spacing w:after="200" w:line="360" w:lineRule="auto"/>
        <w:jc w:val="both"/>
        <w:rPr>
          <w:rFonts w:ascii="Arial" w:hAnsi="Arial" w:cs="Arial"/>
          <w:color w:val="auto"/>
          <w:sz w:val="22"/>
          <w:szCs w:val="22"/>
          <w:lang w:val="mn-MN"/>
        </w:rPr>
      </w:pPr>
      <w:r w:rsidRPr="006658C1">
        <w:rPr>
          <w:rFonts w:ascii="Arial" w:hAnsi="Arial" w:cs="Arial"/>
          <w:color w:val="auto"/>
          <w:sz w:val="22"/>
          <w:szCs w:val="22"/>
          <w:lang w:val="mn-MN"/>
        </w:rPr>
        <w:t xml:space="preserve">2019 оны бүтэц, үйл ажиллагааны төсөв, төлөвлөгөө танилцуулах </w:t>
      </w:r>
    </w:p>
    <w:p w:rsidR="009F6749" w:rsidRPr="00404A73" w:rsidRDefault="009F6749" w:rsidP="009F6749">
      <w:pPr>
        <w:pStyle w:val="Default"/>
        <w:numPr>
          <w:ilvl w:val="0"/>
          <w:numId w:val="1"/>
        </w:numPr>
        <w:spacing w:after="200" w:line="360" w:lineRule="auto"/>
        <w:rPr>
          <w:rFonts w:ascii="Arial" w:hAnsi="Arial" w:cs="Arial"/>
          <w:sz w:val="22"/>
          <w:szCs w:val="22"/>
          <w:lang w:val="mn-MN"/>
        </w:rPr>
      </w:pPr>
      <w:r w:rsidRPr="006658C1">
        <w:rPr>
          <w:rFonts w:ascii="Arial" w:hAnsi="Arial" w:cs="Arial"/>
          <w:sz w:val="22"/>
          <w:szCs w:val="22"/>
          <w:lang w:val="mn-MN"/>
        </w:rPr>
        <w:t xml:space="preserve">ТУЗ-ийн </w:t>
      </w:r>
      <w:r>
        <w:rPr>
          <w:rFonts w:ascii="Arial" w:hAnsi="Arial" w:cs="Arial"/>
          <w:sz w:val="22"/>
          <w:szCs w:val="22"/>
          <w:lang w:val="mn-MN"/>
        </w:rPr>
        <w:t xml:space="preserve">үйл ажиллагааны </w:t>
      </w:r>
      <w:r w:rsidRPr="006658C1">
        <w:rPr>
          <w:rFonts w:ascii="Arial" w:hAnsi="Arial" w:cs="Arial"/>
          <w:sz w:val="22"/>
          <w:szCs w:val="22"/>
          <w:lang w:val="mn-MN"/>
        </w:rPr>
        <w:t>тайланг танилцуулах</w:t>
      </w:r>
      <w:r w:rsidRPr="006658C1">
        <w:rPr>
          <w:rFonts w:ascii="Arial" w:hAnsi="Arial" w:cs="Arial"/>
          <w:color w:val="auto"/>
          <w:sz w:val="22"/>
          <w:szCs w:val="22"/>
          <w:lang w:val="mn-MN"/>
        </w:rPr>
        <w:t xml:space="preserve"> </w:t>
      </w:r>
    </w:p>
    <w:p w:rsidR="009F6749" w:rsidRPr="006658C1" w:rsidRDefault="009F6749" w:rsidP="009F6749">
      <w:pPr>
        <w:pStyle w:val="Default"/>
        <w:numPr>
          <w:ilvl w:val="0"/>
          <w:numId w:val="1"/>
        </w:numPr>
        <w:spacing w:after="200" w:line="360" w:lineRule="auto"/>
        <w:jc w:val="both"/>
        <w:rPr>
          <w:rFonts w:ascii="Arial" w:hAnsi="Arial" w:cs="Arial"/>
          <w:color w:val="auto"/>
          <w:sz w:val="22"/>
          <w:szCs w:val="22"/>
          <w:lang w:val="mn-MN"/>
        </w:rPr>
      </w:pPr>
      <w:r w:rsidRPr="006658C1">
        <w:rPr>
          <w:rFonts w:ascii="Arial" w:hAnsi="Arial" w:cs="Arial"/>
          <w:sz w:val="22"/>
          <w:szCs w:val="22"/>
          <w:lang w:val="mn-MN"/>
        </w:rPr>
        <w:t xml:space="preserve">ТУЗ-ийн Ногдол ашиг хуваарилахгүй </w:t>
      </w:r>
      <w:r>
        <w:rPr>
          <w:rFonts w:ascii="Arial" w:hAnsi="Arial" w:cs="Arial"/>
          <w:sz w:val="22"/>
          <w:szCs w:val="22"/>
          <w:lang w:val="mn-MN"/>
        </w:rPr>
        <w:t xml:space="preserve">тухай шийдвэрийг танилцуулах </w:t>
      </w:r>
    </w:p>
    <w:p w:rsidR="009F6749" w:rsidRPr="00404A73" w:rsidRDefault="009F6749" w:rsidP="009F6749">
      <w:pPr>
        <w:pStyle w:val="Default"/>
        <w:numPr>
          <w:ilvl w:val="0"/>
          <w:numId w:val="1"/>
        </w:numPr>
        <w:spacing w:after="200" w:line="360" w:lineRule="auto"/>
        <w:rPr>
          <w:rFonts w:ascii="Arial" w:hAnsi="Arial" w:cs="Arial"/>
          <w:color w:val="auto"/>
          <w:sz w:val="22"/>
          <w:szCs w:val="22"/>
          <w:lang w:val="mn-MN"/>
        </w:rPr>
      </w:pPr>
      <w:r w:rsidRPr="006658C1">
        <w:rPr>
          <w:rFonts w:ascii="Arial" w:hAnsi="Arial" w:cs="Arial"/>
          <w:color w:val="auto"/>
          <w:sz w:val="22"/>
          <w:szCs w:val="22"/>
          <w:lang w:val="mn-MN"/>
        </w:rPr>
        <w:t>Төлөөлөн удирдах зөвлөлийн гишүүдийг сонгох, томилох</w:t>
      </w:r>
      <w:r w:rsidRPr="00404A73">
        <w:rPr>
          <w:color w:val="auto"/>
          <w:sz w:val="22"/>
          <w:szCs w:val="22"/>
          <w:lang w:val="mn-MN"/>
        </w:rPr>
        <w:br/>
      </w:r>
    </w:p>
    <w:p w:rsidR="009F6749" w:rsidRPr="006658C1" w:rsidRDefault="009F6749" w:rsidP="009F6749">
      <w:pPr>
        <w:pStyle w:val="Default"/>
        <w:spacing w:after="200" w:line="360" w:lineRule="auto"/>
        <w:ind w:firstLine="360"/>
        <w:jc w:val="both"/>
        <w:rPr>
          <w:rFonts w:ascii="Arial" w:hAnsi="Arial" w:cs="Arial"/>
          <w:sz w:val="22"/>
          <w:szCs w:val="22"/>
          <w:lang w:val="mn-MN"/>
        </w:rPr>
      </w:pPr>
      <w:r w:rsidRPr="006658C1">
        <w:rPr>
          <w:rFonts w:ascii="Arial" w:hAnsi="Arial" w:cs="Arial"/>
          <w:sz w:val="22"/>
          <w:szCs w:val="22"/>
          <w:lang w:val="mn-MN"/>
        </w:rPr>
        <w:t>Ингээд  ХЭХурал нээснийг мэдэгдье. Хурлын ирцийг тооллогын комиссын дарга Ц.Уранчимэг танилцуулна уу.</w:t>
      </w:r>
      <w:r>
        <w:rPr>
          <w:rFonts w:ascii="Arial" w:hAnsi="Arial" w:cs="Arial"/>
          <w:sz w:val="22"/>
          <w:szCs w:val="22"/>
          <w:lang w:val="mn-MN"/>
        </w:rPr>
        <w:t xml:space="preserve"> </w:t>
      </w:r>
    </w:p>
    <w:p w:rsidR="009F6749" w:rsidRPr="00253CD9" w:rsidRDefault="009F6749" w:rsidP="009F6749">
      <w:pPr>
        <w:spacing w:line="360" w:lineRule="auto"/>
        <w:ind w:right="119"/>
        <w:jc w:val="both"/>
        <w:rPr>
          <w:rFonts w:ascii="Arial" w:hAnsi="Arial" w:cs="Arial"/>
          <w:lang w:val="mn-MN"/>
        </w:rPr>
      </w:pPr>
      <w:r>
        <w:rPr>
          <w:rFonts w:ascii="Arial" w:hAnsi="Arial" w:cs="Arial"/>
          <w:b/>
          <w:lang w:val="mn-MN"/>
        </w:rPr>
        <w:t>Ц.Уранчимэг:</w:t>
      </w:r>
      <w:r w:rsidRPr="00253CD9">
        <w:rPr>
          <w:rFonts w:ascii="Arial" w:hAnsi="Arial" w:cs="Arial"/>
          <w:lang w:val="mn-MN"/>
        </w:rPr>
        <w:t xml:space="preserve"> Та бүхэнд энэ өдрийн мэндийг хүргэе. Би хурлын тооллогын комиссын дарга </w:t>
      </w:r>
      <w:r>
        <w:rPr>
          <w:rFonts w:ascii="Arial" w:hAnsi="Arial" w:cs="Arial"/>
          <w:lang w:val="mn-MN"/>
        </w:rPr>
        <w:t>Ц.Уранчимэг</w:t>
      </w:r>
      <w:r w:rsidRPr="00253CD9">
        <w:rPr>
          <w:rFonts w:ascii="Arial" w:hAnsi="Arial" w:cs="Arial"/>
          <w:lang w:val="mn-MN"/>
        </w:rPr>
        <w:t xml:space="preserve"> байна. Та бүхэнд хурлын ирцыг танилцуулъя. Хуралд нийт </w:t>
      </w:r>
      <w:r>
        <w:rPr>
          <w:rFonts w:ascii="Arial" w:hAnsi="Arial" w:cs="Arial"/>
        </w:rPr>
        <w:t>25</w:t>
      </w:r>
      <w:r w:rsidRPr="00253CD9">
        <w:rPr>
          <w:rFonts w:ascii="Arial" w:hAnsi="Arial" w:cs="Arial"/>
          <w:lang w:val="mn-MN"/>
        </w:rPr>
        <w:t xml:space="preserve"> хувьцаа </w:t>
      </w:r>
      <w:r>
        <w:rPr>
          <w:rFonts w:ascii="Arial" w:hAnsi="Arial" w:cs="Arial"/>
          <w:lang w:val="mn-MN"/>
        </w:rPr>
        <w:lastRenderedPageBreak/>
        <w:t xml:space="preserve">эзэмшигч ирж, брокерийн байгуулагаар дамжуулан 1 хувьцаа эзэмшигч саналаа өгч нийт 26 хувьцаа эзэмшигчийн ирцтэйгээр энэ нь компанийн нийт хувьцаа эзэмшигчдийн </w:t>
      </w:r>
      <w:r w:rsidRPr="00253CD9">
        <w:rPr>
          <w:rFonts w:ascii="Arial" w:hAnsi="Arial" w:cs="Arial"/>
          <w:lang w:val="mn-MN"/>
        </w:rPr>
        <w:t xml:space="preserve"> </w:t>
      </w:r>
      <w:r>
        <w:rPr>
          <w:rFonts w:ascii="Arial" w:hAnsi="Arial" w:cs="Arial"/>
          <w:lang w:val="mn-MN"/>
        </w:rPr>
        <w:t>52,91</w:t>
      </w:r>
      <w:r w:rsidRPr="00253CD9">
        <w:rPr>
          <w:rFonts w:ascii="Arial" w:hAnsi="Arial" w:cs="Arial"/>
          <w:lang w:val="mn-MN"/>
        </w:rPr>
        <w:t>% хувий</w:t>
      </w:r>
      <w:r>
        <w:rPr>
          <w:rFonts w:ascii="Arial" w:hAnsi="Arial" w:cs="Arial"/>
          <w:lang w:val="mn-MN"/>
        </w:rPr>
        <w:t>г эзэлж байна.</w:t>
      </w:r>
      <w:r w:rsidRPr="00253CD9">
        <w:rPr>
          <w:rFonts w:ascii="Arial" w:hAnsi="Arial" w:cs="Arial"/>
          <w:lang w:val="mn-MN"/>
        </w:rPr>
        <w:t xml:space="preserve"> </w:t>
      </w:r>
      <w:r>
        <w:rPr>
          <w:rFonts w:ascii="Arial" w:hAnsi="Arial" w:cs="Arial"/>
          <w:lang w:val="mn-MN"/>
        </w:rPr>
        <w:t xml:space="preserve">Хурал эхлэхэд хүчин төгөлдөр гэсэн тооллогын комиссийн дүгнэлтийг </w:t>
      </w:r>
      <w:r w:rsidRPr="00996E53">
        <w:rPr>
          <w:rFonts w:ascii="Arial" w:hAnsi="Arial" w:cs="Arial"/>
          <w:lang w:val="mn-MN"/>
        </w:rPr>
        <w:t>хурлын даргад мэдэгдье.</w:t>
      </w:r>
    </w:p>
    <w:p w:rsidR="009F6749" w:rsidRPr="00996E53" w:rsidRDefault="009F6749" w:rsidP="009F6749">
      <w:pPr>
        <w:spacing w:line="360" w:lineRule="auto"/>
        <w:ind w:right="-1"/>
        <w:jc w:val="both"/>
        <w:rPr>
          <w:rFonts w:ascii="Arial" w:hAnsi="Arial" w:cs="Arial"/>
          <w:lang w:val="mn-MN"/>
        </w:rPr>
      </w:pPr>
      <w:r w:rsidRPr="007C328D">
        <w:rPr>
          <w:rFonts w:ascii="Arial" w:hAnsi="Arial" w:cs="Arial"/>
          <w:b/>
          <w:lang w:val="mn-MN"/>
        </w:rPr>
        <w:t>Ц.Эрдэнэбаяр</w:t>
      </w:r>
      <w:r w:rsidRPr="007C328D">
        <w:rPr>
          <w:rFonts w:ascii="Arial" w:hAnsi="Arial" w:cs="Arial"/>
          <w:lang w:val="mn-MN"/>
        </w:rPr>
        <w:t xml:space="preserve">: </w:t>
      </w:r>
      <w:r>
        <w:rPr>
          <w:rFonts w:ascii="Arial" w:hAnsi="Arial" w:cs="Arial"/>
          <w:lang w:val="mn-MN"/>
        </w:rPr>
        <w:t xml:space="preserve">Нэгдүгээр хэлэлцэх асуудал буюу </w:t>
      </w:r>
      <w:r w:rsidRPr="007C328D">
        <w:rPr>
          <w:rFonts w:ascii="Arial" w:hAnsi="Arial" w:cs="Arial"/>
          <w:lang w:val="mn-MN"/>
        </w:rPr>
        <w:t>2018 санхүүгийн тайланд ТУЗ-өөс өгсөн дүгнэлтийг</w:t>
      </w:r>
      <w:r>
        <w:rPr>
          <w:rFonts w:ascii="Arial" w:hAnsi="Arial" w:cs="Arial"/>
          <w:lang w:val="mn-MN"/>
        </w:rPr>
        <w:t xml:space="preserve"> хэлэлцэх, батлах асуудалтай холбоотой компанийн 2018 оны санхүүгийн болон үйл ажиллагааны тайланг компанийн </w:t>
      </w:r>
      <w:r w:rsidRPr="00996E53">
        <w:rPr>
          <w:rFonts w:ascii="Arial" w:hAnsi="Arial" w:cs="Arial"/>
          <w:lang w:val="mn-MN"/>
        </w:rPr>
        <w:t xml:space="preserve">Гүйцэтгэх захирал </w:t>
      </w:r>
      <w:r>
        <w:rPr>
          <w:rFonts w:ascii="Arial" w:hAnsi="Arial" w:cs="Arial"/>
          <w:lang w:val="mn-MN"/>
        </w:rPr>
        <w:t>Э. Мөнхсайхан</w:t>
      </w:r>
      <w:r w:rsidRPr="00996E53">
        <w:rPr>
          <w:rFonts w:ascii="Arial" w:hAnsi="Arial" w:cs="Arial"/>
          <w:lang w:val="mn-MN"/>
        </w:rPr>
        <w:t xml:space="preserve"> захирал танилцуулах болно. </w:t>
      </w:r>
    </w:p>
    <w:p w:rsidR="009F6749" w:rsidRPr="007C328D" w:rsidRDefault="009F6749" w:rsidP="009F6749">
      <w:pPr>
        <w:spacing w:after="0" w:line="360" w:lineRule="auto"/>
        <w:ind w:right="119"/>
        <w:jc w:val="both"/>
        <w:rPr>
          <w:rFonts w:ascii="Arial" w:hAnsi="Arial" w:cs="Arial"/>
          <w:lang w:val="mn-MN"/>
        </w:rPr>
      </w:pPr>
      <w:r>
        <w:rPr>
          <w:rFonts w:ascii="Arial" w:hAnsi="Arial" w:cs="Arial"/>
          <w:b/>
          <w:lang w:val="mn-MN"/>
        </w:rPr>
        <w:t>Э. Мөнхсайхан:</w:t>
      </w:r>
      <w:r w:rsidRPr="00253CD9">
        <w:rPr>
          <w:rFonts w:ascii="Arial" w:hAnsi="Arial" w:cs="Arial"/>
          <w:b/>
          <w:lang w:val="mn-MN"/>
        </w:rPr>
        <w:t xml:space="preserve"> </w:t>
      </w:r>
      <w:r>
        <w:rPr>
          <w:rFonts w:ascii="Arial" w:hAnsi="Arial" w:cs="Arial"/>
          <w:lang w:val="mn-MN"/>
        </w:rPr>
        <w:t xml:space="preserve">Ремикон ХК-ийн 2018 оны санхүүгийн болон үйл ажиллагааны тайланг танилцуулав. </w:t>
      </w:r>
      <w:r>
        <w:rPr>
          <w:rFonts w:ascii="Arial" w:hAnsi="Arial" w:cs="Arial"/>
        </w:rPr>
        <w:t>/</w:t>
      </w:r>
      <w:r>
        <w:rPr>
          <w:rFonts w:ascii="Arial" w:hAnsi="Arial" w:cs="Arial"/>
          <w:lang w:val="mn-MN"/>
        </w:rPr>
        <w:t>хавсралт №1</w:t>
      </w:r>
      <w:r>
        <w:rPr>
          <w:rFonts w:ascii="Arial" w:hAnsi="Arial" w:cs="Arial"/>
        </w:rPr>
        <w:t>/</w:t>
      </w:r>
    </w:p>
    <w:p w:rsidR="009F6749" w:rsidRPr="007C328D" w:rsidRDefault="009F6749" w:rsidP="009F6749">
      <w:pPr>
        <w:spacing w:after="0" w:line="360" w:lineRule="auto"/>
        <w:ind w:right="119"/>
        <w:jc w:val="both"/>
        <w:rPr>
          <w:rFonts w:ascii="Arial" w:hAnsi="Arial" w:cs="Arial"/>
          <w:lang w:val="mn-MN"/>
        </w:rPr>
      </w:pPr>
      <w:r w:rsidRPr="00253CD9">
        <w:rPr>
          <w:rFonts w:ascii="Arial" w:hAnsi="Arial" w:cs="Arial"/>
          <w:b/>
          <w:lang w:val="mn-MN"/>
        </w:rPr>
        <w:t>Ц.Эрдэнэбаяр:</w:t>
      </w:r>
      <w:r w:rsidRPr="00253CD9">
        <w:rPr>
          <w:rFonts w:ascii="Arial" w:hAnsi="Arial" w:cs="Arial"/>
          <w:lang w:val="mn-MN"/>
        </w:rPr>
        <w:t xml:space="preserve"> За баярлалаа. </w:t>
      </w:r>
      <w:r>
        <w:rPr>
          <w:rFonts w:ascii="Arial" w:hAnsi="Arial" w:cs="Arial"/>
          <w:lang w:val="mn-MN"/>
        </w:rPr>
        <w:t xml:space="preserve">Дээрхи асуудлаар нийт хувьцаа эзэмшигчдээс асууж тодруулах зүйл байна уу? Байхгүй бол дараагийн хэлэлцэх асуудал болох 2019 оны үйл ажиллагааны төсөв, төлөвлөгөөг Гүйцэтгэх захирал Э.Мөнхсайхан танилцуулна. </w:t>
      </w:r>
    </w:p>
    <w:p w:rsidR="009F6749" w:rsidRDefault="009F6749" w:rsidP="009F6749">
      <w:pPr>
        <w:spacing w:after="0" w:line="360" w:lineRule="auto"/>
        <w:ind w:right="119"/>
        <w:jc w:val="both"/>
        <w:rPr>
          <w:rFonts w:ascii="Arial" w:hAnsi="Arial" w:cs="Arial"/>
        </w:rPr>
      </w:pPr>
      <w:r w:rsidRPr="007C328D">
        <w:rPr>
          <w:rFonts w:ascii="Arial" w:hAnsi="Arial" w:cs="Arial"/>
          <w:b/>
          <w:lang w:val="mn-MN"/>
        </w:rPr>
        <w:t>Э. Мөнхсайхан:</w:t>
      </w:r>
      <w:r>
        <w:rPr>
          <w:rFonts w:ascii="Arial" w:hAnsi="Arial" w:cs="Arial"/>
          <w:lang w:val="mn-MN"/>
        </w:rPr>
        <w:t xml:space="preserve"> 2019 оны санхүүгийн болон үйл ажиллагааны төсөв, төлөвлөгөөг танилцуулав </w:t>
      </w:r>
      <w:r>
        <w:rPr>
          <w:rFonts w:ascii="Arial" w:hAnsi="Arial" w:cs="Arial"/>
        </w:rPr>
        <w:t>/</w:t>
      </w:r>
      <w:r>
        <w:rPr>
          <w:rFonts w:ascii="Arial" w:hAnsi="Arial" w:cs="Arial"/>
          <w:lang w:val="mn-MN"/>
        </w:rPr>
        <w:t>хавсралт №2</w:t>
      </w:r>
      <w:r>
        <w:rPr>
          <w:rFonts w:ascii="Arial" w:hAnsi="Arial" w:cs="Arial"/>
        </w:rPr>
        <w:t>/</w:t>
      </w:r>
    </w:p>
    <w:p w:rsidR="009F6749" w:rsidRPr="000C1DC3" w:rsidRDefault="009F6749" w:rsidP="009F6749">
      <w:pPr>
        <w:spacing w:after="0" w:line="360" w:lineRule="auto"/>
        <w:ind w:right="119"/>
        <w:jc w:val="both"/>
        <w:rPr>
          <w:rFonts w:ascii="Arial" w:hAnsi="Arial" w:cs="Arial"/>
          <w:lang w:val="mn-MN"/>
        </w:rPr>
      </w:pPr>
      <w:r w:rsidRPr="000C1DC3">
        <w:rPr>
          <w:rFonts w:ascii="Arial" w:hAnsi="Arial" w:cs="Arial"/>
          <w:b/>
          <w:lang w:val="mn-MN"/>
        </w:rPr>
        <w:t xml:space="preserve">Ц. Эрдэнэбаяр: </w:t>
      </w:r>
      <w:r>
        <w:rPr>
          <w:rFonts w:ascii="Arial" w:hAnsi="Arial" w:cs="Arial"/>
          <w:lang w:val="mn-MN"/>
        </w:rPr>
        <w:t>Танилцуулгатай холбоотой асууж тодруулах зүйл байна уу?</w:t>
      </w:r>
    </w:p>
    <w:p w:rsidR="009F6749" w:rsidRPr="002D5621" w:rsidRDefault="009F6749" w:rsidP="009F6749">
      <w:pPr>
        <w:spacing w:after="0" w:line="360" w:lineRule="auto"/>
        <w:ind w:right="119"/>
        <w:jc w:val="both"/>
        <w:rPr>
          <w:rFonts w:ascii="Arial" w:hAnsi="Arial" w:cs="Arial"/>
          <w:lang w:val="mn-MN"/>
        </w:rPr>
      </w:pPr>
      <w:r>
        <w:rPr>
          <w:rFonts w:ascii="Arial" w:hAnsi="Arial" w:cs="Arial"/>
          <w:b/>
          <w:lang w:val="mn-MN"/>
        </w:rPr>
        <w:t xml:space="preserve">Хувьцаа эзэмшигч Д. Энхтуяа:  </w:t>
      </w:r>
      <w:r>
        <w:rPr>
          <w:rFonts w:ascii="Arial" w:hAnsi="Arial" w:cs="Arial"/>
          <w:lang w:val="mn-MN"/>
        </w:rPr>
        <w:t>Надад асууж тодруулах 2 зүйл байна. Монголын хөрөнгө оруулалтын сангаас асван зээлийн нөхцөлийг сайжруулна гэж хэллээ. Яг ямар арга замаар сайжруулах вэ? Хоёрдугаарт бартерт орж ирж ирсэн үл хөдлөх хөрөнгүүдийг хямдруулж зарах асуудал ярьлаа энэ асуудлыг тодруулж өгнө үү?</w:t>
      </w:r>
    </w:p>
    <w:p w:rsidR="009F6749" w:rsidRDefault="009F6749" w:rsidP="009F6749">
      <w:pPr>
        <w:spacing w:after="0" w:line="360" w:lineRule="auto"/>
        <w:ind w:right="119"/>
        <w:jc w:val="both"/>
        <w:rPr>
          <w:rFonts w:ascii="Arial" w:hAnsi="Arial" w:cs="Arial"/>
          <w:lang w:val="mn-MN"/>
        </w:rPr>
      </w:pPr>
      <w:r>
        <w:rPr>
          <w:rFonts w:ascii="Arial" w:hAnsi="Arial" w:cs="Arial"/>
          <w:b/>
          <w:lang w:val="mn-MN"/>
        </w:rPr>
        <w:t xml:space="preserve">Э. Мөнсайхан: </w:t>
      </w:r>
      <w:r>
        <w:rPr>
          <w:rFonts w:ascii="Arial" w:hAnsi="Arial" w:cs="Arial"/>
          <w:lang w:val="mn-MN"/>
        </w:rPr>
        <w:t xml:space="preserve">Хөрөнгө оруулалтыг сангийн зээлийн нөхцөл сайжруулах гэдэгт нийт 2014-2017 оны зээлийн хүүгийн хуримтлагдсан дүн 4-5 орчим тэр бум төгрөг байсныг харилцан тохиролцож 2,5 тэр бум төгрөгийн төлөлтөөр хуримтлагдсан зээлийн хүүг тэглэсэн. Мөн 2018 оны зээлийн хүүг 2 дахин бууруулж 600,000,000 төгрөг болгосон зэргээр бид тодорхой хэмжээний нөхцөл сайжруулах хэлэлцэлүүдийг хийж байна. Мөн энэ жилийн төлөлтийн хувьд төлөлтөө бага зэрэг бууруулах зэргээр хэлцэл хийж байна. </w:t>
      </w:r>
    </w:p>
    <w:p w:rsidR="009F6749" w:rsidRPr="000C1DC3" w:rsidRDefault="009F6749" w:rsidP="009F6749">
      <w:pPr>
        <w:spacing w:after="0" w:line="360" w:lineRule="auto"/>
        <w:ind w:right="119"/>
        <w:jc w:val="both"/>
        <w:rPr>
          <w:rFonts w:ascii="Arial" w:hAnsi="Arial" w:cs="Arial"/>
          <w:lang w:val="mn-MN"/>
        </w:rPr>
      </w:pPr>
      <w:r>
        <w:rPr>
          <w:rFonts w:ascii="Arial" w:hAnsi="Arial" w:cs="Arial"/>
          <w:lang w:val="mn-MN"/>
        </w:rPr>
        <w:t xml:space="preserve">Үл хөдлөх хөрөнгийн үнэ бууруулах талд дээр төлбөрийн бартерт орж ирсэн байр орон сууц, хаусыг удаашралтай буюу борлогдохгүй байгаа хөрөнгүүд дээр түргэн борлогдох чадварыг нэмэгдүүлэх зорилгоор хөнгөлөлт хүссэн юм. </w:t>
      </w:r>
    </w:p>
    <w:p w:rsidR="009F6749" w:rsidRDefault="009F6749" w:rsidP="009F6749">
      <w:pPr>
        <w:spacing w:after="0" w:line="360" w:lineRule="auto"/>
        <w:ind w:right="119"/>
        <w:jc w:val="both"/>
        <w:rPr>
          <w:rFonts w:ascii="Arial" w:hAnsi="Arial" w:cs="Arial"/>
          <w:lang w:val="mn-MN"/>
        </w:rPr>
      </w:pPr>
      <w:r>
        <w:rPr>
          <w:rFonts w:ascii="Arial" w:hAnsi="Arial" w:cs="Arial"/>
          <w:b/>
          <w:lang w:val="mn-MN"/>
        </w:rPr>
        <w:t xml:space="preserve">Хувьцаа эзэмшигч Д. Гансүх: </w:t>
      </w:r>
      <w:r>
        <w:rPr>
          <w:rFonts w:ascii="Arial" w:hAnsi="Arial" w:cs="Arial"/>
          <w:lang w:val="mn-MN"/>
        </w:rPr>
        <w:t>Дарханы цэвэрлэх байгууламжийн төсөлд хамтран ажиллана гэдэг нь  төлөвлөгөө юмуу хамтран ажиллахаар тохиролцоод хийж байгаа ажил юм уу? Ер нь Ремикон ХК-д байнгын гэрээтэй ажилладаг ямар газрууд байна вэ?</w:t>
      </w:r>
    </w:p>
    <w:p w:rsidR="009F6749" w:rsidRDefault="009F6749" w:rsidP="009F6749">
      <w:pPr>
        <w:spacing w:after="0" w:line="360" w:lineRule="auto"/>
        <w:ind w:right="119"/>
        <w:jc w:val="both"/>
        <w:rPr>
          <w:rFonts w:ascii="Arial" w:hAnsi="Arial" w:cs="Arial"/>
          <w:lang w:val="mn-MN"/>
        </w:rPr>
      </w:pPr>
      <w:r w:rsidRPr="002D5621">
        <w:rPr>
          <w:rFonts w:ascii="Arial" w:hAnsi="Arial" w:cs="Arial"/>
          <w:b/>
          <w:lang w:val="mn-MN"/>
        </w:rPr>
        <w:t>Э. Мөнхсайхан:</w:t>
      </w:r>
      <w:r>
        <w:rPr>
          <w:rFonts w:ascii="Arial" w:hAnsi="Arial" w:cs="Arial"/>
          <w:lang w:val="mn-MN"/>
        </w:rPr>
        <w:t xml:space="preserve"> Дарханы төслийн хувьд ерөнхий гүйцэтгэгч болох Серб улсын төлөөлөгчтэй хамтран 2 удаагийн томилолтоор газар дээр очиж үзсэн, нийлүүлэх боломжтой бетон зуурмагийн туршилтууд хийгдсэн, мөн үнийн саналыг гаргаж өгсөн. Одоо бол гэрээ хийгдэх эсэх дээр яригдаж байна. </w:t>
      </w:r>
    </w:p>
    <w:p w:rsidR="009F6749" w:rsidRDefault="009F6749" w:rsidP="009F6749">
      <w:pPr>
        <w:spacing w:after="0" w:line="360" w:lineRule="auto"/>
        <w:ind w:right="119"/>
        <w:jc w:val="both"/>
        <w:rPr>
          <w:rFonts w:ascii="Arial" w:hAnsi="Arial" w:cs="Arial"/>
          <w:lang w:val="mn-MN"/>
        </w:rPr>
      </w:pPr>
      <w:r>
        <w:rPr>
          <w:rFonts w:ascii="Arial" w:hAnsi="Arial" w:cs="Arial"/>
          <w:lang w:val="mn-MN"/>
        </w:rPr>
        <w:lastRenderedPageBreak/>
        <w:t xml:space="preserve">Тогтмол харилцдаг харилцагч нар гэвэл ер нь борлуулалтын төлөвлөгөөнөөс харахад харилцагч жил бүр өөрчлөгддөг ч олон жилийн тогтвортой үйл ажиллагаа явуулж байгаа төсөл хэрэгжүүлэгч байгууллага болох Эн Си Ди групп, Шинэ монгол харумафүжи сургууль гэх мэт олон газрууд байгаа. </w:t>
      </w:r>
    </w:p>
    <w:p w:rsidR="009F6749" w:rsidRDefault="009F6749" w:rsidP="009F6749">
      <w:pPr>
        <w:spacing w:after="0" w:line="360" w:lineRule="auto"/>
        <w:ind w:right="119"/>
        <w:jc w:val="both"/>
        <w:rPr>
          <w:rFonts w:ascii="Arial" w:hAnsi="Arial" w:cs="Arial"/>
          <w:lang w:val="mn-MN"/>
        </w:rPr>
      </w:pPr>
      <w:r>
        <w:rPr>
          <w:rFonts w:ascii="Arial" w:hAnsi="Arial" w:cs="Arial"/>
          <w:lang w:val="mn-MN"/>
        </w:rPr>
        <w:tab/>
        <w:t xml:space="preserve">Барилга салбарын нөхцөл гэхдээ өөрчлөгдөж байна. Байгууллага гэхээсээ хувь хүн зонхилж байна. </w:t>
      </w:r>
    </w:p>
    <w:p w:rsidR="009F6749" w:rsidRDefault="009F6749" w:rsidP="009F6749">
      <w:pPr>
        <w:spacing w:after="0" w:line="360" w:lineRule="auto"/>
        <w:ind w:right="119"/>
        <w:jc w:val="both"/>
        <w:rPr>
          <w:rFonts w:ascii="Arial" w:hAnsi="Arial" w:cs="Arial"/>
          <w:lang w:val="mn-MN"/>
        </w:rPr>
      </w:pPr>
      <w:r w:rsidRPr="00FF6274">
        <w:rPr>
          <w:rFonts w:ascii="Arial" w:hAnsi="Arial" w:cs="Arial"/>
          <w:b/>
          <w:lang w:val="mn-MN"/>
        </w:rPr>
        <w:t>Ц. Эрдэнэбаяр:</w:t>
      </w:r>
      <w:r>
        <w:rPr>
          <w:rFonts w:ascii="Arial" w:hAnsi="Arial" w:cs="Arial"/>
          <w:lang w:val="mn-MN"/>
        </w:rPr>
        <w:t xml:space="preserve"> 2019 төлөвлөгөөтэй холбоотой өөр асууж тодруулах зүйл байна уу? Байхгүй бол 10 минутын цайны засварлагын дараагаар дараагийн хэлэлцэх асуудалдаа ороё. </w:t>
      </w:r>
    </w:p>
    <w:p w:rsidR="009F6749" w:rsidRDefault="009F6749" w:rsidP="009F6749">
      <w:pPr>
        <w:spacing w:after="0" w:line="360" w:lineRule="auto"/>
        <w:ind w:right="119"/>
        <w:jc w:val="both"/>
        <w:rPr>
          <w:rFonts w:ascii="Arial" w:hAnsi="Arial" w:cs="Arial"/>
          <w:lang w:val="mn-MN"/>
        </w:rPr>
      </w:pPr>
      <w:r>
        <w:rPr>
          <w:rFonts w:ascii="Arial" w:hAnsi="Arial" w:cs="Arial"/>
          <w:lang w:val="mn-MN"/>
        </w:rPr>
        <w:t xml:space="preserve">Цайны завсарлага  10 минут үргэлжлэв. </w:t>
      </w:r>
    </w:p>
    <w:p w:rsidR="009F6749" w:rsidRDefault="009F6749" w:rsidP="009F6749">
      <w:pPr>
        <w:spacing w:after="0" w:line="360" w:lineRule="auto"/>
        <w:ind w:right="119"/>
        <w:jc w:val="both"/>
        <w:rPr>
          <w:rFonts w:ascii="Arial" w:hAnsi="Arial" w:cs="Arial"/>
          <w:lang w:val="mn-MN"/>
        </w:rPr>
      </w:pPr>
      <w:r w:rsidRPr="00404A73">
        <w:rPr>
          <w:rFonts w:ascii="Arial" w:hAnsi="Arial" w:cs="Arial"/>
          <w:b/>
          <w:lang w:val="mn-MN"/>
        </w:rPr>
        <w:t>Ц. Эрдэнэбаяр:</w:t>
      </w:r>
      <w:r>
        <w:rPr>
          <w:rFonts w:ascii="Arial" w:hAnsi="Arial" w:cs="Arial"/>
          <w:lang w:val="mn-MN"/>
        </w:rPr>
        <w:t xml:space="preserve"> Сайхан цайлсан уу? Дараагийн хэлэлцэх асуудал болох ТУЗ-ын тайланг  Н. Энх-Очир танилцуулна. </w:t>
      </w:r>
    </w:p>
    <w:p w:rsidR="009F6749" w:rsidRDefault="009F6749" w:rsidP="009F6749">
      <w:pPr>
        <w:spacing w:after="0" w:line="360" w:lineRule="auto"/>
        <w:ind w:right="119"/>
        <w:jc w:val="both"/>
        <w:rPr>
          <w:rFonts w:ascii="Arial" w:hAnsi="Arial" w:cs="Arial"/>
        </w:rPr>
      </w:pPr>
      <w:r w:rsidRPr="00404A73">
        <w:rPr>
          <w:rFonts w:ascii="Arial" w:hAnsi="Arial" w:cs="Arial"/>
          <w:b/>
          <w:lang w:val="mn-MN"/>
        </w:rPr>
        <w:t>Н. Энх-Очир:</w:t>
      </w:r>
      <w:r>
        <w:rPr>
          <w:rFonts w:ascii="Arial" w:hAnsi="Arial" w:cs="Arial"/>
          <w:lang w:val="mn-MN"/>
        </w:rPr>
        <w:t xml:space="preserve"> Хуралд хүрэлцэн ирсэн нийт хувьцаа эзэмшигчиддээ баярлалаа. Тайланг уншиж танилцуулав. </w:t>
      </w:r>
      <w:r>
        <w:rPr>
          <w:rFonts w:ascii="Arial" w:hAnsi="Arial" w:cs="Arial"/>
        </w:rPr>
        <w:t>/</w:t>
      </w:r>
      <w:r>
        <w:rPr>
          <w:rFonts w:ascii="Arial" w:hAnsi="Arial" w:cs="Arial"/>
          <w:lang w:val="mn-MN"/>
        </w:rPr>
        <w:t>хавсралт №3</w:t>
      </w:r>
      <w:r>
        <w:rPr>
          <w:rFonts w:ascii="Arial" w:hAnsi="Arial" w:cs="Arial"/>
        </w:rPr>
        <w:t>/</w:t>
      </w:r>
    </w:p>
    <w:p w:rsidR="009F6749" w:rsidRDefault="009F6749" w:rsidP="009F6749">
      <w:pPr>
        <w:spacing w:after="0" w:line="360" w:lineRule="auto"/>
        <w:ind w:right="119"/>
        <w:jc w:val="both"/>
        <w:rPr>
          <w:rFonts w:ascii="Arial" w:hAnsi="Arial" w:cs="Arial"/>
          <w:lang w:val="mn-MN"/>
        </w:rPr>
      </w:pPr>
      <w:r w:rsidRPr="00404A73">
        <w:rPr>
          <w:rFonts w:ascii="Arial" w:hAnsi="Arial" w:cs="Arial"/>
          <w:b/>
          <w:lang w:val="mn-MN"/>
        </w:rPr>
        <w:t>Ц. Эрдэнэбаяр:</w:t>
      </w:r>
      <w:r>
        <w:rPr>
          <w:rFonts w:ascii="Arial" w:hAnsi="Arial" w:cs="Arial"/>
          <w:lang w:val="mn-MN"/>
        </w:rPr>
        <w:t xml:space="preserve"> ТУЗ-ын ажлын тайлантай та бүгд танилцлаа. Асууж тодруудах зүйл байна уу? Асууж тодруулах зүйл байхгүй бол дараагийн хэлэлцэх асуудал болох ТУЗ-ын гишүүдийг сонгох томилох асуудалаар ТУЗ-ын нарийн бичгийн дарга Н.Энх-Очир танилцуулна. </w:t>
      </w:r>
    </w:p>
    <w:p w:rsidR="009F6749" w:rsidRDefault="009F6749" w:rsidP="009F6749">
      <w:pPr>
        <w:spacing w:after="0" w:line="360" w:lineRule="auto"/>
        <w:ind w:right="119"/>
        <w:jc w:val="both"/>
        <w:rPr>
          <w:rFonts w:ascii="Arial" w:hAnsi="Arial" w:cs="Arial"/>
        </w:rPr>
      </w:pPr>
      <w:r w:rsidRPr="00212AD7">
        <w:rPr>
          <w:rFonts w:ascii="Arial" w:hAnsi="Arial" w:cs="Arial"/>
          <w:b/>
          <w:lang w:val="mn-MN"/>
        </w:rPr>
        <w:t>Н. Энх-Очир:</w:t>
      </w:r>
      <w:r>
        <w:rPr>
          <w:rFonts w:ascii="Arial" w:hAnsi="Arial" w:cs="Arial"/>
          <w:lang w:val="mn-MN"/>
        </w:rPr>
        <w:t xml:space="preserve"> ТУЗ-ын дэргэдэх нэр дэвшүүлэх хорооны гишүүд нийт ТУЗ-ын гишүүдийн хуралд оролцсон байдал, ирц зэргийг харгалзах үзэж улируулан томилох, шинээр сонгох эсэх дүгнэлтийг гаргасан болно. Үүний дагуу 2019 оны 03 дугаар сарын 19-ны өдрийн Нэр дэвшүүлэх хорооны шийдвэр болон ТУЗ-ын тогтоолыг танилцуулав. </w:t>
      </w:r>
      <w:r>
        <w:rPr>
          <w:rFonts w:ascii="Arial" w:hAnsi="Arial" w:cs="Arial"/>
        </w:rPr>
        <w:t>/</w:t>
      </w:r>
      <w:r>
        <w:rPr>
          <w:rFonts w:ascii="Arial" w:hAnsi="Arial" w:cs="Arial"/>
          <w:lang w:val="mn-MN"/>
        </w:rPr>
        <w:t>хавсралт №4,5</w:t>
      </w:r>
      <w:r>
        <w:rPr>
          <w:rFonts w:ascii="Arial" w:hAnsi="Arial" w:cs="Arial"/>
        </w:rPr>
        <w:t>/</w:t>
      </w:r>
    </w:p>
    <w:p w:rsidR="009F6749" w:rsidRDefault="009F6749" w:rsidP="009F6749">
      <w:pPr>
        <w:spacing w:after="0" w:line="360" w:lineRule="auto"/>
        <w:ind w:right="119"/>
        <w:jc w:val="both"/>
        <w:rPr>
          <w:rFonts w:ascii="Arial" w:hAnsi="Arial" w:cs="Arial"/>
          <w:lang w:val="mn-MN"/>
        </w:rPr>
      </w:pPr>
      <w:r w:rsidRPr="00EE28A1">
        <w:rPr>
          <w:rFonts w:ascii="Arial" w:hAnsi="Arial" w:cs="Arial"/>
          <w:b/>
          <w:lang w:val="mn-MN"/>
        </w:rPr>
        <w:t>Ц. Эрдэнэбаяр:</w:t>
      </w:r>
      <w:r>
        <w:rPr>
          <w:rFonts w:ascii="Arial" w:hAnsi="Arial" w:cs="Arial"/>
          <w:lang w:val="mn-MN"/>
        </w:rPr>
        <w:t xml:space="preserve"> Танилцуулгатай холбоотойгоор асууж тодруулах зүйл байна уу? </w:t>
      </w:r>
    </w:p>
    <w:p w:rsidR="009F6749" w:rsidRDefault="009F6749" w:rsidP="009F6749">
      <w:pPr>
        <w:spacing w:after="0" w:line="360" w:lineRule="auto"/>
        <w:ind w:right="119"/>
        <w:jc w:val="both"/>
        <w:rPr>
          <w:rFonts w:ascii="Arial" w:hAnsi="Arial" w:cs="Arial"/>
          <w:lang w:val="mn-MN"/>
        </w:rPr>
      </w:pPr>
      <w:r w:rsidRPr="00EE28A1">
        <w:rPr>
          <w:rFonts w:ascii="Arial" w:hAnsi="Arial" w:cs="Arial"/>
          <w:b/>
          <w:lang w:val="mn-MN"/>
        </w:rPr>
        <w:t>Хувьцаа эзэмшигч:</w:t>
      </w:r>
      <w:r>
        <w:rPr>
          <w:rFonts w:ascii="Arial" w:hAnsi="Arial" w:cs="Arial"/>
          <w:lang w:val="mn-MN"/>
        </w:rPr>
        <w:t xml:space="preserve"> ТУЗ-ын хараат гишүүн Игата Масатэрү гэж хэн бэ? </w:t>
      </w:r>
    </w:p>
    <w:p w:rsidR="009F6749" w:rsidRDefault="009F6749" w:rsidP="009F6749">
      <w:pPr>
        <w:spacing w:after="0" w:line="360" w:lineRule="auto"/>
        <w:ind w:right="119"/>
        <w:jc w:val="both"/>
        <w:rPr>
          <w:rFonts w:ascii="Arial" w:hAnsi="Arial" w:cs="Arial"/>
          <w:lang w:val="mn-MN"/>
        </w:rPr>
      </w:pPr>
      <w:r w:rsidRPr="00EE28A1">
        <w:rPr>
          <w:rFonts w:ascii="Arial" w:hAnsi="Arial" w:cs="Arial"/>
          <w:b/>
          <w:lang w:val="mn-MN"/>
        </w:rPr>
        <w:t>Н. Энх-Очир:</w:t>
      </w:r>
      <w:r>
        <w:rPr>
          <w:rFonts w:ascii="Arial" w:hAnsi="Arial" w:cs="Arial"/>
          <w:lang w:val="mn-MN"/>
        </w:rPr>
        <w:t xml:space="preserve"> И. Масатэрү нь Ремикон ХК-ийн 8,19%-ийн хувьцааг эзэмшдэг Фронтиер ҮЦК-ийг үүсгэн байгуулагч болно. Томоохон хувьцаа эзэмшигчдийн төлөөллийг ТУЗ-ийн ажиллагаанд татан оролцуулж компанийн үйл ажиллагаатай холбоотой шийдвэр гаргахад өөрийн үнэтэй санал, шийдлүүдийг гаргаж хамтарч ажиллах нь зөв гэж үзэн ТУЗ-ийн гишүүнээр сонгож ажиллуулж эхэлсэн билээ. </w:t>
      </w:r>
    </w:p>
    <w:p w:rsidR="009F6749" w:rsidRDefault="009F6749" w:rsidP="009F6749">
      <w:pPr>
        <w:spacing w:after="0" w:line="360" w:lineRule="auto"/>
        <w:ind w:right="119"/>
        <w:jc w:val="both"/>
        <w:rPr>
          <w:rFonts w:ascii="Arial" w:hAnsi="Arial" w:cs="Arial"/>
          <w:lang w:val="mn-MN"/>
        </w:rPr>
      </w:pPr>
      <w:r w:rsidRPr="00EE28A1">
        <w:rPr>
          <w:rFonts w:ascii="Arial" w:hAnsi="Arial" w:cs="Arial"/>
          <w:b/>
          <w:lang w:val="mn-MN"/>
        </w:rPr>
        <w:t xml:space="preserve">Ц. Эрдэнэбаяр: </w:t>
      </w:r>
      <w:r>
        <w:rPr>
          <w:rFonts w:ascii="Arial" w:hAnsi="Arial" w:cs="Arial"/>
          <w:b/>
          <w:lang w:val="mn-MN"/>
        </w:rPr>
        <w:t xml:space="preserve"> </w:t>
      </w:r>
      <w:r w:rsidRPr="00EE28A1">
        <w:rPr>
          <w:rFonts w:ascii="Arial" w:hAnsi="Arial" w:cs="Arial"/>
          <w:lang w:val="mn-MN"/>
        </w:rPr>
        <w:t xml:space="preserve">хэлэлцэх асуудлын сүүлийн асуудал болох Ремикон ХК-аас 2018 оны санхүүгийн жилийн ашгаас Монгол Улсын Компанийн тухай хуулийн 46 дугаар зүйлийн 46.6-д заасны дагуу ноогдол ашиг хувиарлахгүй байх </w:t>
      </w:r>
      <w:r>
        <w:rPr>
          <w:rFonts w:ascii="Arial" w:hAnsi="Arial" w:cs="Arial"/>
          <w:lang w:val="mn-MN"/>
        </w:rPr>
        <w:t xml:space="preserve">шийдвэрийг Н. Энх-Очир танилцуулна. </w:t>
      </w:r>
    </w:p>
    <w:p w:rsidR="009F6749" w:rsidRDefault="009F6749" w:rsidP="009F6749">
      <w:pPr>
        <w:spacing w:after="0" w:line="360" w:lineRule="auto"/>
        <w:ind w:right="119"/>
        <w:jc w:val="both"/>
        <w:rPr>
          <w:rFonts w:ascii="Arial" w:hAnsi="Arial" w:cs="Arial"/>
        </w:rPr>
      </w:pPr>
      <w:r w:rsidRPr="00EE28A1">
        <w:rPr>
          <w:rFonts w:ascii="Arial" w:hAnsi="Arial" w:cs="Arial"/>
          <w:b/>
          <w:lang w:val="mn-MN"/>
        </w:rPr>
        <w:t>Н. Энх-очир:</w:t>
      </w:r>
      <w:r>
        <w:rPr>
          <w:rFonts w:ascii="Arial" w:hAnsi="Arial" w:cs="Arial"/>
          <w:lang w:val="mn-MN"/>
        </w:rPr>
        <w:t xml:space="preserve"> ТУЗ-ын тогтоолыг уншиж танилцуулав </w:t>
      </w:r>
      <w:r>
        <w:rPr>
          <w:rFonts w:ascii="Arial" w:hAnsi="Arial" w:cs="Arial"/>
        </w:rPr>
        <w:t>/</w:t>
      </w:r>
      <w:r>
        <w:rPr>
          <w:rFonts w:ascii="Arial" w:hAnsi="Arial" w:cs="Arial"/>
          <w:lang w:val="mn-MN"/>
        </w:rPr>
        <w:t>хавсралт №6</w:t>
      </w:r>
      <w:r>
        <w:rPr>
          <w:rFonts w:ascii="Arial" w:hAnsi="Arial" w:cs="Arial"/>
        </w:rPr>
        <w:t>/</w:t>
      </w:r>
    </w:p>
    <w:p w:rsidR="009F6749" w:rsidRDefault="009F6749" w:rsidP="009F6749">
      <w:pPr>
        <w:spacing w:after="0" w:line="360" w:lineRule="auto"/>
        <w:ind w:right="119"/>
        <w:jc w:val="both"/>
        <w:rPr>
          <w:rFonts w:ascii="Arial" w:hAnsi="Arial" w:cs="Arial"/>
          <w:lang w:val="mn-MN"/>
        </w:rPr>
      </w:pPr>
      <w:r>
        <w:rPr>
          <w:rFonts w:ascii="Arial" w:hAnsi="Arial" w:cs="Arial"/>
          <w:b/>
          <w:lang w:val="mn-MN"/>
        </w:rPr>
        <w:t xml:space="preserve">Ц. Эрдэнэбаяр: </w:t>
      </w:r>
      <w:r>
        <w:rPr>
          <w:rFonts w:ascii="Arial" w:hAnsi="Arial" w:cs="Arial"/>
          <w:lang w:val="mn-MN"/>
        </w:rPr>
        <w:t xml:space="preserve">Дээрхи асуудалтай холбогдуулан асууж тодруудах зүйл байна уу? Асууж тодруулах зүй байхгүй бол хурлын санал авах үйл ажиллагаа явагдана. Саналын хуудас хэрхэн бөглөх бүтэц зэргийг Н. Энх-Очир тайлбарлана. </w:t>
      </w:r>
    </w:p>
    <w:p w:rsidR="009F6749" w:rsidRDefault="009F6749" w:rsidP="009F6749">
      <w:pPr>
        <w:spacing w:after="0" w:line="360" w:lineRule="auto"/>
        <w:ind w:right="119"/>
        <w:jc w:val="both"/>
        <w:rPr>
          <w:rFonts w:ascii="Arial" w:hAnsi="Arial" w:cs="Arial"/>
          <w:lang w:val="mn-MN"/>
        </w:rPr>
      </w:pPr>
      <w:r w:rsidRPr="00BC679F">
        <w:rPr>
          <w:rFonts w:ascii="Arial" w:hAnsi="Arial" w:cs="Arial"/>
          <w:b/>
          <w:lang w:val="mn-MN"/>
        </w:rPr>
        <w:lastRenderedPageBreak/>
        <w:t>Н. Энх-Очир:</w:t>
      </w:r>
      <w:r>
        <w:rPr>
          <w:rFonts w:ascii="Arial" w:hAnsi="Arial" w:cs="Arial"/>
          <w:lang w:val="mn-MN"/>
        </w:rPr>
        <w:t xml:space="preserve"> Саналын хуудас хэрхэн бөглөх талаар зөвлөмж өгөв. </w:t>
      </w:r>
    </w:p>
    <w:p w:rsidR="009F6749" w:rsidRPr="00996E53" w:rsidRDefault="009F6749" w:rsidP="009F6749">
      <w:pPr>
        <w:spacing w:after="0" w:line="360" w:lineRule="auto"/>
        <w:jc w:val="both"/>
        <w:rPr>
          <w:rFonts w:ascii="Arial" w:hAnsi="Arial" w:cs="Arial"/>
          <w:lang w:val="mn-MN"/>
        </w:rPr>
      </w:pPr>
      <w:r w:rsidRPr="00311320">
        <w:rPr>
          <w:rFonts w:ascii="Arial" w:hAnsi="Arial" w:cs="Arial"/>
          <w:b/>
          <w:lang w:val="mn-MN"/>
        </w:rPr>
        <w:t>Ц.Эрдэнэбаяр</w:t>
      </w:r>
      <w:r w:rsidRPr="00311320">
        <w:rPr>
          <w:rFonts w:ascii="Arial" w:hAnsi="Arial" w:cs="Arial"/>
          <w:b/>
        </w:rPr>
        <w:t>:</w:t>
      </w:r>
      <w:r w:rsidRPr="00996E53">
        <w:rPr>
          <w:rFonts w:ascii="Arial" w:hAnsi="Arial" w:cs="Arial"/>
        </w:rPr>
        <w:t xml:space="preserve"> </w:t>
      </w:r>
      <w:r w:rsidRPr="00996E53">
        <w:rPr>
          <w:rFonts w:ascii="Arial" w:hAnsi="Arial" w:cs="Arial"/>
          <w:lang w:val="mn-MN"/>
        </w:rPr>
        <w:t>за саналын хуудсыг</w:t>
      </w:r>
      <w:r>
        <w:rPr>
          <w:rFonts w:ascii="Arial" w:hAnsi="Arial" w:cs="Arial"/>
          <w:lang w:val="mn-MN"/>
        </w:rPr>
        <w:t xml:space="preserve"> хэрхэн бөглөх талаар бөглөхөд бэлэн</w:t>
      </w:r>
      <w:r w:rsidRPr="00996E53">
        <w:rPr>
          <w:rFonts w:ascii="Arial" w:hAnsi="Arial" w:cs="Arial"/>
          <w:lang w:val="mn-MN"/>
        </w:rPr>
        <w:t xml:space="preserve"> гэж үзэж болох уу. За тэгэхээр та бүхэн саналаа өгөөд санал тоолох комисст шилжүүлнэ</w:t>
      </w:r>
      <w:r>
        <w:rPr>
          <w:rFonts w:ascii="Arial" w:hAnsi="Arial" w:cs="Arial"/>
          <w:lang w:val="mn-MN"/>
        </w:rPr>
        <w:t xml:space="preserve">. Хуралтай холбогдуулан өдрийн хоол бэлдсэн бөгөөд хоолны завсарлага 30 минут үргэлжлэх болно. Энэ хугацаанд тооллогийн комисс дүгнэлтээ гаргана уу. </w:t>
      </w:r>
      <w:r w:rsidRPr="00996E53">
        <w:rPr>
          <w:rFonts w:ascii="Arial" w:hAnsi="Arial" w:cs="Arial"/>
          <w:lang w:val="mn-MN"/>
        </w:rPr>
        <w:t xml:space="preserve"> </w:t>
      </w:r>
    </w:p>
    <w:p w:rsidR="009F6749" w:rsidRPr="00996E53" w:rsidRDefault="009F6749" w:rsidP="009F6749">
      <w:pPr>
        <w:spacing w:after="0" w:line="360" w:lineRule="auto"/>
        <w:jc w:val="both"/>
        <w:rPr>
          <w:rFonts w:ascii="Arial" w:hAnsi="Arial" w:cs="Arial"/>
          <w:b/>
          <w:lang w:val="mn-MN"/>
        </w:rPr>
      </w:pPr>
      <w:r w:rsidRPr="00996E53">
        <w:rPr>
          <w:rFonts w:ascii="Arial" w:hAnsi="Arial" w:cs="Arial"/>
          <w:b/>
          <w:lang w:val="mn-MN"/>
        </w:rPr>
        <w:t>Хурлы</w:t>
      </w:r>
      <w:r>
        <w:rPr>
          <w:rFonts w:ascii="Arial" w:hAnsi="Arial" w:cs="Arial"/>
          <w:b/>
          <w:lang w:val="mn-MN"/>
        </w:rPr>
        <w:t>н завсарлага 30</w:t>
      </w:r>
      <w:r w:rsidRPr="00996E53">
        <w:rPr>
          <w:rFonts w:ascii="Arial" w:hAnsi="Arial" w:cs="Arial"/>
          <w:b/>
          <w:lang w:val="mn-MN"/>
        </w:rPr>
        <w:t xml:space="preserve"> минут үргэлжлэв. </w:t>
      </w:r>
    </w:p>
    <w:p w:rsidR="009F6749" w:rsidRPr="00996E53" w:rsidRDefault="009F6749" w:rsidP="009F6749">
      <w:pPr>
        <w:spacing w:after="0" w:line="360" w:lineRule="auto"/>
        <w:jc w:val="both"/>
        <w:rPr>
          <w:rFonts w:ascii="Arial" w:hAnsi="Arial" w:cs="Arial"/>
          <w:b/>
          <w:lang w:val="mn-MN"/>
        </w:rPr>
      </w:pPr>
      <w:r w:rsidRPr="00996E53">
        <w:rPr>
          <w:rFonts w:ascii="Arial" w:hAnsi="Arial" w:cs="Arial"/>
          <w:b/>
          <w:lang w:val="mn-MN"/>
        </w:rPr>
        <w:t xml:space="preserve">Тооллогын комиссын дарга </w:t>
      </w:r>
      <w:r>
        <w:rPr>
          <w:rFonts w:ascii="Arial" w:hAnsi="Arial" w:cs="Arial"/>
          <w:b/>
          <w:lang w:val="mn-MN"/>
        </w:rPr>
        <w:t>Ц. Уранчимэг</w:t>
      </w:r>
      <w:r w:rsidRPr="00996E53">
        <w:rPr>
          <w:rFonts w:ascii="Arial" w:hAnsi="Arial" w:cs="Arial"/>
          <w:b/>
          <w:lang w:val="mn-MN"/>
        </w:rPr>
        <w:t xml:space="preserve">: </w:t>
      </w:r>
    </w:p>
    <w:p w:rsidR="009F6749" w:rsidRPr="00996E53" w:rsidRDefault="009F6749" w:rsidP="009F6749">
      <w:pPr>
        <w:ind w:firstLine="720"/>
        <w:jc w:val="both"/>
        <w:rPr>
          <w:rFonts w:ascii="Arial" w:hAnsi="Arial" w:cs="Arial"/>
          <w:lang w:val="mn-MN"/>
        </w:rPr>
      </w:pPr>
      <w:r w:rsidRPr="00996E53">
        <w:rPr>
          <w:rFonts w:ascii="Arial" w:hAnsi="Arial" w:cs="Arial"/>
          <w:lang w:val="mn-MN"/>
        </w:rPr>
        <w:t>ХЭХ-д</w:t>
      </w:r>
      <w:r>
        <w:rPr>
          <w:rFonts w:ascii="Arial" w:hAnsi="Arial" w:cs="Arial"/>
          <w:bCs/>
          <w:lang w:val="mn-MN"/>
        </w:rPr>
        <w:t xml:space="preserve"> нийт 26</w:t>
      </w:r>
      <w:r w:rsidRPr="00996E53">
        <w:rPr>
          <w:rFonts w:ascii="Arial" w:hAnsi="Arial" w:cs="Arial"/>
          <w:bCs/>
          <w:lang w:val="mn-MN"/>
        </w:rPr>
        <w:t xml:space="preserve"> хувьцаа эзэмшигч буюу</w:t>
      </w:r>
      <w:r w:rsidRPr="00996E53">
        <w:rPr>
          <w:rFonts w:ascii="Arial" w:hAnsi="Arial" w:cs="Arial"/>
          <w:color w:val="000000"/>
          <w:lang w:val="mn-MN"/>
        </w:rPr>
        <w:t xml:space="preserve"> </w:t>
      </w:r>
      <w:r>
        <w:rPr>
          <w:rFonts w:ascii="Arial" w:hAnsi="Arial" w:cs="Arial"/>
          <w:color w:val="000000"/>
          <w:lang w:val="mn-MN"/>
        </w:rPr>
        <w:t>41,631,920</w:t>
      </w:r>
      <w:r w:rsidRPr="00996E53">
        <w:rPr>
          <w:rFonts w:ascii="Arial" w:hAnsi="Arial" w:cs="Arial"/>
          <w:color w:val="000000"/>
        </w:rPr>
        <w:t xml:space="preserve"> </w:t>
      </w:r>
      <w:r w:rsidRPr="00996E53">
        <w:rPr>
          <w:rFonts w:ascii="Arial" w:hAnsi="Arial" w:cs="Arial"/>
          <w:bCs/>
          <w:lang w:val="mn-MN"/>
        </w:rPr>
        <w:t>ширхэг ху</w:t>
      </w:r>
      <w:r w:rsidRPr="00996E53">
        <w:rPr>
          <w:rFonts w:ascii="Arial" w:hAnsi="Arial" w:cs="Arial"/>
          <w:lang w:val="mn-MN"/>
        </w:rPr>
        <w:t>вьцааг эзэмшигчид байж энэ нь</w:t>
      </w:r>
      <w:r w:rsidRPr="00996E53">
        <w:rPr>
          <w:rFonts w:ascii="Arial" w:hAnsi="Arial" w:cs="Arial"/>
          <w:bCs/>
          <w:lang w:val="mn-MN"/>
        </w:rPr>
        <w:t xml:space="preserve"> нийт хувьцаа эзэмшигчдийн </w:t>
      </w:r>
      <w:r>
        <w:rPr>
          <w:rFonts w:ascii="Arial" w:hAnsi="Arial" w:cs="Arial"/>
          <w:bCs/>
        </w:rPr>
        <w:t>51,91</w:t>
      </w:r>
      <w:bookmarkStart w:id="0" w:name="_GoBack"/>
      <w:bookmarkEnd w:id="0"/>
      <w:r>
        <w:rPr>
          <w:rFonts w:ascii="Arial" w:hAnsi="Arial" w:cs="Arial"/>
          <w:bCs/>
        </w:rPr>
        <w:t xml:space="preserve"> </w:t>
      </w:r>
      <w:r w:rsidRPr="00996E53">
        <w:rPr>
          <w:rFonts w:ascii="Arial" w:hAnsi="Arial" w:cs="Arial"/>
          <w:bCs/>
        </w:rPr>
        <w:t>%</w:t>
      </w:r>
      <w:r>
        <w:rPr>
          <w:rFonts w:ascii="Arial" w:hAnsi="Arial" w:cs="Arial"/>
          <w:bCs/>
          <w:lang w:val="mn-MN"/>
        </w:rPr>
        <w:t xml:space="preserve"> болж, хурлын ирц бүрдсэн. </w:t>
      </w:r>
      <w:r w:rsidRPr="00996E53">
        <w:rPr>
          <w:rFonts w:ascii="Arial" w:hAnsi="Arial" w:cs="Arial"/>
          <w:lang w:val="mn-MN"/>
        </w:rPr>
        <w:t>ХЭХурлаар хэлэлцсэн асуудлын хүрээнд санал хураалт явуулахад нийт 2</w:t>
      </w:r>
      <w:r>
        <w:rPr>
          <w:rFonts w:ascii="Arial" w:hAnsi="Arial" w:cs="Arial"/>
        </w:rPr>
        <w:t>6</w:t>
      </w:r>
      <w:r w:rsidRPr="00996E53">
        <w:rPr>
          <w:rFonts w:ascii="Arial" w:hAnsi="Arial" w:cs="Arial"/>
          <w:lang w:val="mn-MN"/>
        </w:rPr>
        <w:t xml:space="preserve"> хүний бүрэлдэхүүнтэй байснаас 2</w:t>
      </w:r>
      <w:r>
        <w:rPr>
          <w:rFonts w:ascii="Arial" w:hAnsi="Arial" w:cs="Arial"/>
        </w:rPr>
        <w:t>6</w:t>
      </w:r>
      <w:r w:rsidRPr="00996E53">
        <w:rPr>
          <w:rFonts w:ascii="Arial" w:hAnsi="Arial" w:cs="Arial"/>
          <w:lang w:val="mn-MN"/>
        </w:rPr>
        <w:t xml:space="preserve"> саналыг хүчинтэйд тооцож  </w:t>
      </w:r>
      <w:r>
        <w:rPr>
          <w:rFonts w:ascii="Arial" w:hAnsi="Arial" w:cs="Arial"/>
        </w:rPr>
        <w:t>0</w:t>
      </w:r>
      <w:r w:rsidRPr="00996E53">
        <w:rPr>
          <w:rFonts w:ascii="Arial" w:hAnsi="Arial" w:cs="Arial"/>
          <w:lang w:val="mn-MN"/>
        </w:rPr>
        <w:t xml:space="preserve"> саналын хуудсыг хүчингүйд тооцсон болно</w:t>
      </w:r>
      <w:r w:rsidRPr="00996E53">
        <w:rPr>
          <w:rFonts w:ascii="Arial" w:hAnsi="Arial" w:cs="Arial"/>
        </w:rPr>
        <w:t>.</w:t>
      </w:r>
      <w:r w:rsidRPr="00996E53">
        <w:rPr>
          <w:rFonts w:ascii="Arial" w:hAnsi="Arial" w:cs="Arial"/>
          <w:bCs/>
          <w:lang w:val="mn-MN"/>
        </w:rPr>
        <w:t xml:space="preserve"> </w:t>
      </w:r>
      <w:r w:rsidRPr="00996E53">
        <w:rPr>
          <w:rFonts w:ascii="Arial" w:hAnsi="Arial" w:cs="Arial"/>
          <w:lang w:val="mn-MN"/>
        </w:rPr>
        <w:t xml:space="preserve">Санал хураалтын үр дүнд:  ТУЗ-ийн гишүүдийг сонгох асуудалд хувьцаа эзэмшигчид өөр өөрсдийн саналын эрхтэй хувьцааг ТУЗ-ийн гишүүдэд хувааж санал өгсөн байна. Ингээд Хараат гишүүдэд: Х.Ганхуяг, Ц.Эрдэнэбаяр, Ч.Мөнгөнсүх </w:t>
      </w:r>
      <w:r>
        <w:rPr>
          <w:rFonts w:ascii="Arial" w:hAnsi="Arial" w:cs="Arial"/>
          <w:lang w:val="mn-MN"/>
        </w:rPr>
        <w:t>, Э. Мөнхсайхан, Б. Батсайхан</w:t>
      </w:r>
      <w:r w:rsidRPr="00996E53">
        <w:rPr>
          <w:rFonts w:ascii="Arial" w:hAnsi="Arial" w:cs="Arial"/>
          <w:lang w:val="mn-MN"/>
        </w:rPr>
        <w:t xml:space="preserve">, </w:t>
      </w:r>
      <w:r>
        <w:rPr>
          <w:rFonts w:ascii="Arial" w:hAnsi="Arial" w:cs="Arial"/>
          <w:lang w:val="mn-MN"/>
        </w:rPr>
        <w:t>Г. Батхуяг</w:t>
      </w:r>
      <w:r w:rsidRPr="00996E53">
        <w:rPr>
          <w:rFonts w:ascii="Arial" w:hAnsi="Arial" w:cs="Arial"/>
          <w:lang w:val="mn-MN"/>
        </w:rPr>
        <w:t xml:space="preserve">, </w:t>
      </w:r>
      <w:r>
        <w:rPr>
          <w:rFonts w:ascii="Arial" w:hAnsi="Arial" w:cs="Arial"/>
          <w:lang w:val="mn-MN"/>
        </w:rPr>
        <w:t>И.Масатэрү</w:t>
      </w:r>
      <w:r w:rsidRPr="00996E53">
        <w:rPr>
          <w:rFonts w:ascii="Arial" w:hAnsi="Arial" w:cs="Arial"/>
          <w:lang w:val="mn-MN"/>
        </w:rPr>
        <w:t xml:space="preserve">, Хараат бус гишүүдэд: </w:t>
      </w:r>
      <w:r>
        <w:rPr>
          <w:rFonts w:ascii="Arial" w:hAnsi="Arial" w:cs="Arial"/>
          <w:lang w:val="mn-MN"/>
        </w:rPr>
        <w:t>Р. Ганхуяг, Ө.Батбаяр</w:t>
      </w:r>
      <w:r w:rsidRPr="00996E53">
        <w:rPr>
          <w:rFonts w:ascii="Arial" w:hAnsi="Arial" w:cs="Arial"/>
          <w:lang w:val="mn-MN"/>
        </w:rPr>
        <w:t xml:space="preserve">, </w:t>
      </w:r>
      <w:r>
        <w:rPr>
          <w:rFonts w:ascii="Arial" w:hAnsi="Arial" w:cs="Arial"/>
          <w:lang w:val="mn-MN"/>
        </w:rPr>
        <w:t>С.Баянмөнх, Д. Алтанхуяг</w:t>
      </w:r>
      <w:r w:rsidRPr="00996E53">
        <w:rPr>
          <w:rFonts w:ascii="Arial" w:hAnsi="Arial" w:cs="Arial"/>
          <w:lang w:val="mn-MN"/>
        </w:rPr>
        <w:t xml:space="preserve"> нар  100%  саналтайгаар ТУЗ-ийн гишүүдээр сонгогдсон байна.  </w:t>
      </w:r>
    </w:p>
    <w:p w:rsidR="009F6749" w:rsidRPr="00996E53" w:rsidRDefault="009F6749" w:rsidP="009F6749">
      <w:pPr>
        <w:ind w:firstLine="720"/>
        <w:jc w:val="both"/>
        <w:rPr>
          <w:rFonts w:ascii="Arial" w:hAnsi="Arial" w:cs="Arial"/>
          <w:color w:val="000000"/>
        </w:rPr>
      </w:pPr>
      <w:r w:rsidRPr="00996E53">
        <w:rPr>
          <w:rFonts w:ascii="Arial" w:hAnsi="Arial" w:cs="Arial"/>
          <w:lang w:val="mn-MN"/>
        </w:rPr>
        <w:t xml:space="preserve">Хоёрдахь асуудал нь компанийн </w:t>
      </w:r>
      <w:r>
        <w:rPr>
          <w:rFonts w:ascii="Arial" w:hAnsi="Arial" w:cs="Arial"/>
          <w:lang w:val="mn-MN"/>
        </w:rPr>
        <w:t xml:space="preserve">2018 оны </w:t>
      </w:r>
      <w:r w:rsidRPr="00996E53">
        <w:rPr>
          <w:rFonts w:ascii="Arial" w:hAnsi="Arial" w:cs="Arial"/>
          <w:lang w:val="mn-MN"/>
        </w:rPr>
        <w:t xml:space="preserve">санхүүгийн болон үйл ажиллагааны тайланг хэлэлцэн Ремикон ХК-ийн ТУЗ-ийн дүгнэлтийг батлах талаар байгаа. Үүнд </w:t>
      </w:r>
      <w:r>
        <w:rPr>
          <w:rFonts w:ascii="Arial" w:hAnsi="Arial" w:cs="Arial"/>
          <w:lang w:val="mn-MN"/>
        </w:rPr>
        <w:t>26 хүн</w:t>
      </w:r>
      <w:r w:rsidRPr="00996E53">
        <w:rPr>
          <w:rFonts w:ascii="Arial" w:hAnsi="Arial" w:cs="Arial"/>
          <w:lang w:val="mn-MN"/>
        </w:rPr>
        <w:t xml:space="preserve"> саналын эрхээр</w:t>
      </w:r>
      <w:r>
        <w:rPr>
          <w:rFonts w:ascii="Arial" w:hAnsi="Arial" w:cs="Arial"/>
          <w:lang w:val="mn-MN"/>
        </w:rPr>
        <w:t xml:space="preserve"> </w:t>
      </w:r>
      <w:r w:rsidRPr="00996E53">
        <w:rPr>
          <w:rFonts w:ascii="Arial" w:hAnsi="Arial" w:cs="Arial"/>
          <w:lang w:val="mn-MN"/>
        </w:rPr>
        <w:t xml:space="preserve">100%  зөвшөөрсөн саналыг бүртгэлээ.  </w:t>
      </w:r>
    </w:p>
    <w:p w:rsidR="009F6749" w:rsidRPr="00996E53" w:rsidRDefault="009F6749" w:rsidP="009F6749">
      <w:pPr>
        <w:spacing w:after="0" w:line="360" w:lineRule="auto"/>
        <w:jc w:val="both"/>
        <w:rPr>
          <w:rFonts w:ascii="Arial" w:hAnsi="Arial" w:cs="Arial"/>
          <w:lang w:val="mn-MN"/>
        </w:rPr>
      </w:pPr>
      <w:r w:rsidRPr="00996E53">
        <w:rPr>
          <w:rFonts w:ascii="Arial" w:hAnsi="Arial" w:cs="Arial"/>
          <w:b/>
          <w:lang w:val="mn-MN"/>
        </w:rPr>
        <w:t xml:space="preserve">Ц.Эрдэнэбаяр:  </w:t>
      </w:r>
      <w:r w:rsidRPr="00996E53">
        <w:rPr>
          <w:rFonts w:ascii="Arial" w:hAnsi="Arial" w:cs="Arial"/>
          <w:lang w:val="mn-MN"/>
        </w:rPr>
        <w:t>Ингээд санал хураалтын дүнгээс үндэслэн гарсан ХЭХ-ын тогтоолуудыг уншиж танилцуулъя.ТУЗ-ийн шинээр томилогдсон гишүүддээ болон дахин сонгогдсон гишүүддээ б</w:t>
      </w:r>
      <w:r>
        <w:rPr>
          <w:rFonts w:ascii="Arial" w:hAnsi="Arial" w:cs="Arial"/>
          <w:lang w:val="mn-MN"/>
        </w:rPr>
        <w:t>аяр хүргэж ажлын амжилт хүсье.</w:t>
      </w:r>
      <w:r w:rsidRPr="00996E53">
        <w:rPr>
          <w:rFonts w:ascii="Arial" w:hAnsi="Arial" w:cs="Arial"/>
          <w:lang w:val="mn-MN"/>
        </w:rPr>
        <w:t>Хурал дэгийн дагуу амжилттай явагдаж дууслаа. Та бүхэнд хурал хаасныг мэдэгдье.</w:t>
      </w:r>
    </w:p>
    <w:p w:rsidR="009F6749" w:rsidRDefault="009F6749" w:rsidP="009F6749">
      <w:pPr>
        <w:spacing w:after="0" w:line="360" w:lineRule="auto"/>
        <w:ind w:right="119"/>
        <w:jc w:val="both"/>
        <w:rPr>
          <w:rFonts w:ascii="Arial" w:hAnsi="Arial" w:cs="Arial"/>
          <w:lang w:val="mn-MN"/>
        </w:rPr>
      </w:pPr>
    </w:p>
    <w:p w:rsidR="009F6749" w:rsidRDefault="009F6749" w:rsidP="009F6749">
      <w:pPr>
        <w:spacing w:after="0" w:line="360" w:lineRule="auto"/>
        <w:ind w:right="119"/>
        <w:jc w:val="both"/>
        <w:rPr>
          <w:rFonts w:ascii="Arial" w:hAnsi="Arial" w:cs="Arial"/>
          <w:lang w:val="mn-MN"/>
        </w:rPr>
      </w:pPr>
    </w:p>
    <w:p w:rsidR="009F6749" w:rsidRPr="00996E53" w:rsidRDefault="009F6749" w:rsidP="009F6749">
      <w:pPr>
        <w:spacing w:after="0" w:line="360" w:lineRule="auto"/>
        <w:jc w:val="both"/>
        <w:rPr>
          <w:rFonts w:ascii="Arial" w:hAnsi="Arial" w:cs="Arial"/>
          <w:lang w:val="mn-MN"/>
        </w:rPr>
      </w:pPr>
      <w:r w:rsidRPr="00996E53">
        <w:rPr>
          <w:rFonts w:ascii="Arial" w:hAnsi="Arial" w:cs="Arial"/>
          <w:lang w:val="mn-MN"/>
        </w:rPr>
        <w:t xml:space="preserve">                               ХУРЛЫН ДАРГА                                                    Ц.ЭРДЭНЭБАЯР</w:t>
      </w:r>
    </w:p>
    <w:p w:rsidR="009F6749" w:rsidRPr="002B0872" w:rsidRDefault="009F6749" w:rsidP="009F6749">
      <w:pPr>
        <w:spacing w:after="0" w:line="360" w:lineRule="auto"/>
        <w:ind w:right="119"/>
        <w:jc w:val="both"/>
        <w:rPr>
          <w:rFonts w:ascii="Arial" w:hAnsi="Arial" w:cs="Arial"/>
          <w:lang w:val="mn-MN"/>
        </w:rPr>
      </w:pPr>
    </w:p>
    <w:p w:rsidR="009F6749" w:rsidRPr="002A4336" w:rsidRDefault="009F6749" w:rsidP="009F6749">
      <w:pPr>
        <w:spacing w:line="360" w:lineRule="auto"/>
        <w:ind w:right="119"/>
        <w:jc w:val="both"/>
        <w:rPr>
          <w:rFonts w:ascii="Times New Roman" w:hAnsi="Times New Roman"/>
          <w:lang w:val="mn-MN"/>
        </w:rPr>
      </w:pPr>
    </w:p>
    <w:p w:rsidR="009F6749" w:rsidRPr="002A4336" w:rsidRDefault="009F6749" w:rsidP="009F6749">
      <w:pPr>
        <w:tabs>
          <w:tab w:val="left" w:pos="0"/>
        </w:tabs>
        <w:spacing w:after="0" w:line="360" w:lineRule="auto"/>
        <w:jc w:val="both"/>
        <w:rPr>
          <w:rFonts w:ascii="Times New Roman" w:hAnsi="Times New Roman"/>
          <w:b/>
          <w:i/>
          <w:lang w:val="mn-MN"/>
        </w:rPr>
      </w:pPr>
    </w:p>
    <w:p w:rsidR="0001360A" w:rsidRDefault="0001360A"/>
    <w:sectPr w:rsidR="0001360A" w:rsidSect="00682E17">
      <w:headerReference w:type="default" r:id="rId7"/>
      <w:footerReference w:type="default" r:id="rId8"/>
      <w:pgSz w:w="11907" w:h="16840" w:code="9"/>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1CE8" w:rsidRDefault="00AA1CE8" w:rsidP="009F6749">
      <w:pPr>
        <w:spacing w:after="0" w:line="240" w:lineRule="auto"/>
      </w:pPr>
      <w:r>
        <w:separator/>
      </w:r>
    </w:p>
  </w:endnote>
  <w:endnote w:type="continuationSeparator" w:id="0">
    <w:p w:rsidR="00AA1CE8" w:rsidRDefault="00AA1CE8" w:rsidP="009F67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FDD" w:rsidRDefault="00AA1CE8">
    <w:pPr>
      <w:pStyle w:val="Footer"/>
      <w:pBdr>
        <w:top w:val="thinThickSmallGap" w:sz="24" w:space="1" w:color="823B0B"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r>
      <w:fldChar w:fldCharType="begin"/>
    </w:r>
    <w:r>
      <w:instrText xml:space="preserve"> PAGE   \* MERGEFORMAT </w:instrText>
    </w:r>
    <w:r>
      <w:fldChar w:fldCharType="separate"/>
    </w:r>
    <w:r w:rsidR="009F6749" w:rsidRPr="009F6749">
      <w:rPr>
        <w:rFonts w:asciiTheme="majorHAnsi" w:hAnsiTheme="majorHAnsi"/>
        <w:noProof/>
      </w:rPr>
      <w:t>4</w:t>
    </w:r>
    <w:r>
      <w:fldChar w:fldCharType="end"/>
    </w:r>
  </w:p>
  <w:p w:rsidR="00683FDD" w:rsidRDefault="00AA1CE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1CE8" w:rsidRDefault="00AA1CE8" w:rsidP="009F6749">
      <w:pPr>
        <w:spacing w:after="0" w:line="240" w:lineRule="auto"/>
      </w:pPr>
      <w:r>
        <w:separator/>
      </w:r>
    </w:p>
  </w:footnote>
  <w:footnote w:type="continuationSeparator" w:id="0">
    <w:p w:rsidR="00AA1CE8" w:rsidRDefault="00AA1CE8" w:rsidP="009F67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eastAsiaTheme="majorEastAsia" w:hAnsi="Arial" w:cs="Arial"/>
        <w:sz w:val="28"/>
        <w:szCs w:val="32"/>
      </w:rPr>
      <w:alias w:val="Title"/>
      <w:id w:val="77738743"/>
      <w:placeholder/>
      <w:dataBinding w:prefixMappings="xmlns:ns0='http://schemas.openxmlformats.org/package/2006/metadata/core-properties' xmlns:ns1='http://purl.org/dc/elements/1.1/'" w:xpath="/ns0:coreProperties[1]/ns1:title[1]" w:storeItemID="{6C3C8BC8-F283-45AE-878A-BAB7291924A1}"/>
      <w:text/>
    </w:sdtPr>
    <w:sdtContent>
      <w:p w:rsidR="00683FDD" w:rsidRPr="009F6749" w:rsidRDefault="009F6749" w:rsidP="00683FDD">
        <w:pPr>
          <w:pStyle w:val="Header"/>
          <w:pBdr>
            <w:bottom w:val="thickThinSmallGap" w:sz="24" w:space="1" w:color="823B0B" w:themeColor="accent2" w:themeShade="7F"/>
          </w:pBdr>
          <w:rPr>
            <w:rFonts w:ascii="Arial" w:eastAsiaTheme="majorEastAsia" w:hAnsi="Arial" w:cs="Arial"/>
            <w:sz w:val="28"/>
            <w:szCs w:val="32"/>
            <w:lang w:val="mn-MN"/>
          </w:rPr>
        </w:pPr>
        <w:r w:rsidRPr="009F6749">
          <w:rPr>
            <w:rFonts w:ascii="Arial" w:eastAsiaTheme="majorEastAsia" w:hAnsi="Arial" w:cs="Arial"/>
            <w:sz w:val="28"/>
            <w:szCs w:val="32"/>
          </w:rPr>
          <w:t>Хувьцаа эзэмшигчдийн хурлын протокол</w:t>
        </w:r>
      </w:p>
    </w:sdtContent>
  </w:sdt>
  <w:p w:rsidR="00683FDD" w:rsidRDefault="00AA1CE8" w:rsidP="00683FDD">
    <w:pPr>
      <w:pStyle w:val="Header"/>
      <w:tabs>
        <w:tab w:val="clear" w:pos="4680"/>
        <w:tab w:val="clear" w:pos="9360"/>
        <w:tab w:val="left" w:pos="1815"/>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C06B3C"/>
    <w:multiLevelType w:val="hybridMultilevel"/>
    <w:tmpl w:val="C4B84756"/>
    <w:lvl w:ilvl="0" w:tplc="23F60DEE">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749"/>
    <w:rsid w:val="0001360A"/>
    <w:rsid w:val="009F6749"/>
    <w:rsid w:val="00AA1C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9122A"/>
  <w15:chartTrackingRefBased/>
  <w15:docId w15:val="{0F6EA824-0B90-44BA-BF12-78E006844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6749"/>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6749"/>
    <w:pPr>
      <w:spacing w:line="360" w:lineRule="auto"/>
      <w:ind w:left="720" w:hanging="360"/>
      <w:contextualSpacing/>
      <w:jc w:val="both"/>
    </w:pPr>
    <w:rPr>
      <w:rFonts w:eastAsia="Calibri"/>
    </w:rPr>
  </w:style>
  <w:style w:type="paragraph" w:styleId="Header">
    <w:name w:val="header"/>
    <w:basedOn w:val="Normal"/>
    <w:link w:val="HeaderChar"/>
    <w:uiPriority w:val="99"/>
    <w:unhideWhenUsed/>
    <w:rsid w:val="009F67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6749"/>
    <w:rPr>
      <w:rFonts w:ascii="Calibri" w:eastAsia="Times New Roman" w:hAnsi="Calibri" w:cs="Times New Roman"/>
    </w:rPr>
  </w:style>
  <w:style w:type="paragraph" w:styleId="Footer">
    <w:name w:val="footer"/>
    <w:basedOn w:val="Normal"/>
    <w:link w:val="FooterChar"/>
    <w:uiPriority w:val="99"/>
    <w:unhideWhenUsed/>
    <w:rsid w:val="009F67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6749"/>
    <w:rPr>
      <w:rFonts w:ascii="Calibri" w:eastAsia="Times New Roman" w:hAnsi="Calibri" w:cs="Times New Roman"/>
    </w:rPr>
  </w:style>
  <w:style w:type="paragraph" w:customStyle="1" w:styleId="Default">
    <w:name w:val="Default"/>
    <w:basedOn w:val="Normal"/>
    <w:rsid w:val="009F6749"/>
    <w:pPr>
      <w:autoSpaceDE w:val="0"/>
      <w:autoSpaceDN w:val="0"/>
      <w:spacing w:after="0" w:line="240" w:lineRule="auto"/>
    </w:pPr>
    <w:rPr>
      <w:rFonts w:ascii="Times New Roman" w:eastAsiaTheme="minorHAnsi" w:hAnsi="Times New Roman"/>
      <w:color w:val="000000"/>
      <w:sz w:val="24"/>
      <w:szCs w:val="24"/>
    </w:rPr>
  </w:style>
  <w:style w:type="character" w:styleId="CommentReference">
    <w:name w:val="annotation reference"/>
    <w:basedOn w:val="DefaultParagraphFont"/>
    <w:uiPriority w:val="99"/>
    <w:semiHidden/>
    <w:unhideWhenUsed/>
    <w:rsid w:val="009F6749"/>
    <w:rPr>
      <w:sz w:val="16"/>
      <w:szCs w:val="16"/>
    </w:rPr>
  </w:style>
  <w:style w:type="paragraph" w:styleId="CommentText">
    <w:name w:val="annotation text"/>
    <w:basedOn w:val="Normal"/>
    <w:link w:val="CommentTextChar"/>
    <w:uiPriority w:val="99"/>
    <w:semiHidden/>
    <w:unhideWhenUsed/>
    <w:rsid w:val="009F6749"/>
    <w:pPr>
      <w:spacing w:line="240" w:lineRule="auto"/>
    </w:pPr>
    <w:rPr>
      <w:sz w:val="20"/>
      <w:szCs w:val="20"/>
    </w:rPr>
  </w:style>
  <w:style w:type="character" w:customStyle="1" w:styleId="CommentTextChar">
    <w:name w:val="Comment Text Char"/>
    <w:basedOn w:val="DefaultParagraphFont"/>
    <w:link w:val="CommentText"/>
    <w:uiPriority w:val="99"/>
    <w:semiHidden/>
    <w:rsid w:val="009F6749"/>
    <w:rPr>
      <w:rFonts w:ascii="Calibri" w:eastAsia="Times New Roman" w:hAnsi="Calibri" w:cs="Times New Roman"/>
      <w:sz w:val="20"/>
      <w:szCs w:val="20"/>
    </w:rPr>
  </w:style>
  <w:style w:type="paragraph" w:styleId="BalloonText">
    <w:name w:val="Balloon Text"/>
    <w:basedOn w:val="Normal"/>
    <w:link w:val="BalloonTextChar"/>
    <w:uiPriority w:val="99"/>
    <w:semiHidden/>
    <w:unhideWhenUsed/>
    <w:rsid w:val="009F67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674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1265</Words>
  <Characters>7213</Characters>
  <Application>Microsoft Office Word</Application>
  <DocSecurity>0</DocSecurity>
  <Lines>60</Lines>
  <Paragraphs>16</Paragraphs>
  <ScaleCrop>false</ScaleCrop>
  <Company/>
  <LinksUpToDate>false</LinksUpToDate>
  <CharactersWithSpaces>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cp:lastPrinted>2019-04-30T05:46:00Z</cp:lastPrinted>
  <dcterms:created xsi:type="dcterms:W3CDTF">2019-04-30T05:45:00Z</dcterms:created>
  <dcterms:modified xsi:type="dcterms:W3CDTF">2019-04-30T05:48:00Z</dcterms:modified>
</cp:coreProperties>
</file>